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A0" w:rsidRPr="001F6667" w:rsidRDefault="008B28A0" w:rsidP="008B28A0">
      <w:pPr>
        <w:pStyle w:val="a3"/>
        <w:jc w:val="right"/>
        <w:rPr>
          <w:rFonts w:ascii="Times New Roman" w:hAnsi="Times New Roman"/>
          <w:color w:val="000000"/>
          <w:sz w:val="28"/>
          <w:szCs w:val="28"/>
        </w:rPr>
      </w:pPr>
      <w:r w:rsidRPr="001F6667">
        <w:rPr>
          <w:rFonts w:ascii="Times New Roman" w:hAnsi="Times New Roman"/>
          <w:color w:val="000000"/>
          <w:sz w:val="28"/>
          <w:szCs w:val="28"/>
        </w:rPr>
        <w:t>Проект</w:t>
      </w:r>
    </w:p>
    <w:p w:rsidR="008B28A0" w:rsidRPr="001F6667" w:rsidRDefault="008B28A0" w:rsidP="008B28A0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B28A0" w:rsidRPr="001F6667" w:rsidRDefault="008B28A0" w:rsidP="008B28A0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6606" w:rsidRDefault="00356606" w:rsidP="008B28A0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УКАЗ</w:t>
      </w:r>
    </w:p>
    <w:p w:rsidR="008B28A0" w:rsidRDefault="00356606" w:rsidP="008B28A0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ГУБЕРНАТОРА</w:t>
      </w:r>
      <w:r w:rsidR="008B28A0" w:rsidRPr="001F6667">
        <w:rPr>
          <w:rFonts w:ascii="Times New Roman" w:hAnsi="Times New Roman"/>
          <w:color w:val="000000"/>
          <w:sz w:val="28"/>
          <w:szCs w:val="28"/>
        </w:rPr>
        <w:t xml:space="preserve"> БРЯНСКОЙ ОБЛАСТИ</w:t>
      </w:r>
    </w:p>
    <w:p w:rsidR="00356606" w:rsidRDefault="00356606" w:rsidP="008B28A0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B28A0" w:rsidRPr="001F6667" w:rsidRDefault="008B28A0" w:rsidP="008B28A0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B28A0" w:rsidRPr="001F6667" w:rsidRDefault="008B28A0" w:rsidP="008B28A0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8B28A0" w:rsidRPr="001F6667" w:rsidRDefault="008B28A0" w:rsidP="008B28A0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8B28A0" w:rsidRPr="001F6667" w:rsidRDefault="008B28A0" w:rsidP="008B28A0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1F6667">
        <w:rPr>
          <w:rFonts w:ascii="Times New Roman" w:hAnsi="Times New Roman"/>
          <w:color w:val="000000"/>
          <w:sz w:val="28"/>
          <w:szCs w:val="28"/>
        </w:rPr>
        <w:t>от                                                №</w:t>
      </w:r>
    </w:p>
    <w:p w:rsidR="008B28A0" w:rsidRPr="001F6667" w:rsidRDefault="008B28A0" w:rsidP="008B28A0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1F6667">
        <w:rPr>
          <w:rFonts w:ascii="Times New Roman" w:hAnsi="Times New Roman"/>
          <w:color w:val="000000"/>
          <w:sz w:val="28"/>
          <w:szCs w:val="28"/>
        </w:rPr>
        <w:t>г. Брянск</w:t>
      </w:r>
    </w:p>
    <w:p w:rsidR="008B28A0" w:rsidRPr="001F6667" w:rsidRDefault="008B28A0" w:rsidP="008B28A0">
      <w:pPr>
        <w:pStyle w:val="tekstob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</w:rPr>
      </w:pPr>
    </w:p>
    <w:p w:rsidR="00C307AE" w:rsidRPr="00356606" w:rsidRDefault="00C307AE" w:rsidP="003879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07AE" w:rsidRPr="00862819" w:rsidRDefault="00356606" w:rsidP="00356606">
      <w:pPr>
        <w:autoSpaceDE w:val="0"/>
        <w:autoSpaceDN w:val="0"/>
        <w:adjustRightInd w:val="0"/>
        <w:spacing w:after="0" w:line="240" w:lineRule="auto"/>
        <w:ind w:right="3685"/>
        <w:jc w:val="both"/>
      </w:pPr>
      <w:r>
        <w:t xml:space="preserve">О </w:t>
      </w:r>
      <w:r w:rsidR="00C558E8">
        <w:t>п</w:t>
      </w:r>
      <w:r>
        <w:t>орядке и условиях возмещения расходов, связанных с переездом государственного гражданского служащего Брянской области и членов его семьи в другую местность при переводе государственного гражданского служащего Брянской области в другой государственный орган Брянской области</w:t>
      </w:r>
      <w:r w:rsidR="008B28A0">
        <w:t>»</w:t>
      </w:r>
    </w:p>
    <w:p w:rsidR="00C307AE" w:rsidRDefault="00C307AE" w:rsidP="008628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679" w:rsidRPr="00862819" w:rsidRDefault="00831679" w:rsidP="008628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A1E" w:rsidRDefault="00C307AE" w:rsidP="00356606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862819">
        <w:t xml:space="preserve">В соответствии </w:t>
      </w:r>
      <w:r w:rsidR="00356606">
        <w:t xml:space="preserve">со </w:t>
      </w:r>
      <w:hyperlink r:id="rId7" w:history="1">
        <w:r w:rsidR="00356606">
          <w:rPr>
            <w:color w:val="0000FF"/>
          </w:rPr>
          <w:t>статьей 52</w:t>
        </w:r>
      </w:hyperlink>
      <w:r w:rsidR="00356606">
        <w:t xml:space="preserve"> Федерального закона от 27 июля</w:t>
      </w:r>
      <w:r w:rsidR="0017398D">
        <w:br/>
      </w:r>
      <w:r w:rsidR="00356606">
        <w:t>2004 года № 79-ФЗ «О государственной гражданской службе Российской Федерации»</w:t>
      </w:r>
      <w:r w:rsidR="0017398D">
        <w:t xml:space="preserve"> и</w:t>
      </w:r>
      <w:r w:rsidR="00356606">
        <w:t xml:space="preserve"> </w:t>
      </w:r>
      <w:hyperlink r:id="rId8" w:history="1">
        <w:r w:rsidR="00356606">
          <w:rPr>
            <w:color w:val="0000FF"/>
          </w:rPr>
          <w:t>статьей 13</w:t>
        </w:r>
      </w:hyperlink>
      <w:r w:rsidR="00356606">
        <w:t xml:space="preserve"> Закона Брянской области от 16 июня 2005 года </w:t>
      </w:r>
      <w:r w:rsidR="00356606">
        <w:br/>
        <w:t>№ 46-З «О государственной гражданской службе Брянской области»</w:t>
      </w:r>
      <w:r w:rsidR="0017398D">
        <w:t xml:space="preserve"> </w:t>
      </w:r>
    </w:p>
    <w:p w:rsidR="00C307AE" w:rsidRDefault="008B28A0" w:rsidP="008628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81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300FC" w:rsidRPr="00862819" w:rsidRDefault="004300FC" w:rsidP="008628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98D" w:rsidRDefault="0017398D" w:rsidP="0017398D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1. Утвердить прилагаемы</w:t>
      </w:r>
      <w:r w:rsidR="00A42B8F">
        <w:t>й</w:t>
      </w:r>
      <w:r>
        <w:t xml:space="preserve"> </w:t>
      </w:r>
      <w:hyperlink r:id="rId9" w:history="1">
        <w:r w:rsidR="00C73793">
          <w:rPr>
            <w:color w:val="0000FF"/>
          </w:rPr>
          <w:t>П</w:t>
        </w:r>
        <w:r>
          <w:rPr>
            <w:color w:val="0000FF"/>
          </w:rPr>
          <w:t>орядок</w:t>
        </w:r>
      </w:hyperlink>
      <w:r>
        <w:t xml:space="preserve"> возмещения расходов, связанных с переездом государственного гражданского служащего Брянской области и членов его семьи в другую местность при переводе государственного гражданского служащего Брянской области в другой государственный орган Брянской области.</w:t>
      </w:r>
    </w:p>
    <w:p w:rsidR="0017398D" w:rsidRDefault="0017398D" w:rsidP="0017398D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2. </w:t>
      </w:r>
      <w:proofErr w:type="gramStart"/>
      <w:r>
        <w:t xml:space="preserve">Расходы, связанные с реализацией настоящего указа, осуществляются в пределах средств областного бюджета, выделяемых на содержание соответствующих </w:t>
      </w:r>
      <w:r w:rsidR="001049A2" w:rsidRPr="009314CD">
        <w:rPr>
          <w:color w:val="17365D" w:themeColor="text2" w:themeShade="BF"/>
        </w:rPr>
        <w:t xml:space="preserve">органов </w:t>
      </w:r>
      <w:r w:rsidR="00D64C5A">
        <w:rPr>
          <w:color w:val="17365D" w:themeColor="text2" w:themeShade="BF"/>
        </w:rPr>
        <w:t>государстве</w:t>
      </w:r>
      <w:r w:rsidR="00D64C5A" w:rsidRPr="009314CD">
        <w:rPr>
          <w:color w:val="17365D" w:themeColor="text2" w:themeShade="BF"/>
        </w:rPr>
        <w:t>нной</w:t>
      </w:r>
      <w:r w:rsidR="001049A2" w:rsidRPr="009314CD">
        <w:rPr>
          <w:color w:val="17365D" w:themeColor="text2" w:themeShade="BF"/>
        </w:rPr>
        <w:t xml:space="preserve"> власти Брянской области, иных </w:t>
      </w:r>
      <w:r w:rsidRPr="009314CD">
        <w:rPr>
          <w:color w:val="17365D" w:themeColor="text2" w:themeShade="BF"/>
        </w:rPr>
        <w:t>государственных органов Брянской области</w:t>
      </w:r>
      <w:r>
        <w:t>.</w:t>
      </w:r>
      <w:proofErr w:type="gramEnd"/>
    </w:p>
    <w:p w:rsidR="0017398D" w:rsidRDefault="0017398D" w:rsidP="0017398D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3. Указ вступает в силу со дня его официального опубликования.</w:t>
      </w:r>
    </w:p>
    <w:p w:rsidR="0098677B" w:rsidRDefault="0098677B" w:rsidP="00D52DF9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</w:t>
      </w:r>
      <w:r w:rsidR="0017398D">
        <w:t>указа</w:t>
      </w:r>
      <w:r>
        <w:t xml:space="preserve"> возложить на заместителя Губернатора Брянской области Филипенко Ю.В.</w:t>
      </w:r>
    </w:p>
    <w:p w:rsidR="00C307AE" w:rsidRDefault="00C307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2DF9" w:rsidRDefault="00D52D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2DF9" w:rsidRPr="00D52DF9" w:rsidRDefault="00D52D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28A0" w:rsidRPr="006A3B2C" w:rsidRDefault="008B28A0" w:rsidP="008B28A0">
      <w:pPr>
        <w:pStyle w:val="a4"/>
      </w:pPr>
      <w:r>
        <w:t xml:space="preserve">Губернатор                                                                                       </w:t>
      </w:r>
      <w:r w:rsidR="009B7B15">
        <w:t xml:space="preserve">  </w:t>
      </w:r>
      <w:r>
        <w:t xml:space="preserve"> А.В. Богомаз</w:t>
      </w:r>
      <w:r w:rsidRPr="009115F3">
        <w:rPr>
          <w:szCs w:val="28"/>
        </w:rPr>
        <w:br w:type="page"/>
      </w:r>
    </w:p>
    <w:p w:rsidR="008B28A0" w:rsidRPr="001A032E" w:rsidRDefault="008B28A0" w:rsidP="008B28A0">
      <w:pPr>
        <w:pStyle w:val="a3"/>
        <w:tabs>
          <w:tab w:val="left" w:pos="72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</w:t>
      </w:r>
      <w:r w:rsidRPr="001A032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Pr="001A032E">
        <w:rPr>
          <w:rFonts w:ascii="Times New Roman" w:hAnsi="Times New Roman"/>
          <w:sz w:val="28"/>
          <w:szCs w:val="28"/>
        </w:rPr>
        <w:t xml:space="preserve"> Губернатора области</w:t>
      </w:r>
      <w:r w:rsidRPr="001A032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Ю.В. Филипенко</w:t>
      </w: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E37316" w:rsidRDefault="008B28A0" w:rsidP="008B28A0">
      <w:pPr>
        <w:spacing w:after="0" w:line="240" w:lineRule="auto"/>
        <w:jc w:val="both"/>
      </w:pPr>
      <w:r w:rsidRPr="00E37316">
        <w:t>Заместитель руководителя администрации</w:t>
      </w:r>
      <w:r>
        <w:t xml:space="preserve"> –</w:t>
      </w:r>
      <w:r w:rsidRPr="00E37316">
        <w:t xml:space="preserve"> </w:t>
      </w:r>
    </w:p>
    <w:p w:rsidR="008B28A0" w:rsidRPr="00E37316" w:rsidRDefault="008B28A0" w:rsidP="008B28A0">
      <w:pPr>
        <w:spacing w:after="0" w:line="240" w:lineRule="auto"/>
        <w:jc w:val="both"/>
      </w:pPr>
      <w:r w:rsidRPr="00E37316">
        <w:t xml:space="preserve">начальник управления </w:t>
      </w:r>
      <w:proofErr w:type="gramStart"/>
      <w:r w:rsidRPr="00E37316">
        <w:t>государственной</w:t>
      </w:r>
      <w:proofErr w:type="gramEnd"/>
    </w:p>
    <w:p w:rsidR="008B28A0" w:rsidRPr="00E37316" w:rsidRDefault="008B28A0" w:rsidP="008B28A0">
      <w:pPr>
        <w:tabs>
          <w:tab w:val="left" w:pos="7230"/>
        </w:tabs>
        <w:spacing w:after="0" w:line="240" w:lineRule="auto"/>
        <w:jc w:val="both"/>
      </w:pPr>
      <w:r w:rsidRPr="00E37316">
        <w:t xml:space="preserve">службы и </w:t>
      </w:r>
      <w:r>
        <w:t>кадров</w:t>
      </w:r>
      <w:r w:rsidRPr="00E37316">
        <w:tab/>
      </w:r>
      <w:r w:rsidR="0017398D">
        <w:t>Л.В</w:t>
      </w:r>
      <w:r w:rsidRPr="00E37316">
        <w:t xml:space="preserve">. </w:t>
      </w:r>
      <w:r w:rsidR="0017398D">
        <w:t>Плахова</w:t>
      </w: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tabs>
          <w:tab w:val="left" w:pos="72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9115F3">
        <w:rPr>
          <w:rFonts w:ascii="Times New Roman" w:hAnsi="Times New Roman"/>
          <w:sz w:val="28"/>
          <w:szCs w:val="28"/>
        </w:rPr>
        <w:t xml:space="preserve"> отдела делопроизводства</w:t>
      </w:r>
      <w:r>
        <w:rPr>
          <w:rFonts w:ascii="Times New Roman" w:hAnsi="Times New Roman"/>
          <w:sz w:val="28"/>
          <w:szCs w:val="28"/>
        </w:rPr>
        <w:tab/>
        <w:t>Н.В. Митрошина</w:t>
      </w: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9115F3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Default="008B28A0" w:rsidP="008B28A0">
      <w:pPr>
        <w:pStyle w:val="a3"/>
        <w:rPr>
          <w:rFonts w:ascii="Times New Roman" w:hAnsi="Times New Roman"/>
          <w:sz w:val="28"/>
          <w:szCs w:val="28"/>
        </w:rPr>
      </w:pPr>
    </w:p>
    <w:p w:rsidR="008B28A0" w:rsidRPr="00A22554" w:rsidRDefault="008B28A0" w:rsidP="008B28A0">
      <w:pPr>
        <w:pStyle w:val="a3"/>
        <w:rPr>
          <w:rFonts w:ascii="Times New Roman" w:hAnsi="Times New Roman"/>
          <w:sz w:val="24"/>
          <w:szCs w:val="24"/>
        </w:rPr>
      </w:pPr>
      <w:r w:rsidRPr="00A22554">
        <w:rPr>
          <w:rFonts w:ascii="Times New Roman" w:hAnsi="Times New Roman"/>
          <w:sz w:val="24"/>
          <w:szCs w:val="24"/>
        </w:rPr>
        <w:t>исп. Титарев Д.Н.</w:t>
      </w:r>
    </w:p>
    <w:p w:rsidR="008B28A0" w:rsidRDefault="008B28A0" w:rsidP="008B28A0">
      <w:pPr>
        <w:pStyle w:val="a3"/>
        <w:rPr>
          <w:rFonts w:ascii="Times New Roman" w:hAnsi="Times New Roman"/>
          <w:sz w:val="24"/>
          <w:szCs w:val="24"/>
        </w:rPr>
      </w:pPr>
      <w:r w:rsidRPr="00A22554">
        <w:rPr>
          <w:rFonts w:ascii="Times New Roman" w:hAnsi="Times New Roman"/>
          <w:sz w:val="24"/>
          <w:szCs w:val="24"/>
        </w:rPr>
        <w:t>т. (4832) 74-22-01</w:t>
      </w:r>
    </w:p>
    <w:p w:rsidR="00CD1699" w:rsidRDefault="0017398D" w:rsidP="008B28A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9B7B15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5</w:t>
      </w:r>
      <w:r w:rsidR="009B7B15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</w:p>
    <w:p w:rsidR="0017398D" w:rsidRDefault="0017398D" w:rsidP="008B28A0">
      <w:pPr>
        <w:pStyle w:val="a3"/>
        <w:rPr>
          <w:rFonts w:ascii="Times New Roman" w:hAnsi="Times New Roman"/>
          <w:sz w:val="24"/>
          <w:szCs w:val="24"/>
        </w:rPr>
        <w:sectPr w:rsidR="0017398D" w:rsidSect="00CD1699"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17398D" w:rsidRDefault="0017398D" w:rsidP="0017398D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17398D" w:rsidRDefault="0017398D" w:rsidP="0017398D">
      <w:pPr>
        <w:autoSpaceDE w:val="0"/>
        <w:autoSpaceDN w:val="0"/>
        <w:adjustRightInd w:val="0"/>
        <w:spacing w:after="0" w:line="240" w:lineRule="auto"/>
        <w:ind w:left="5245"/>
        <w:jc w:val="both"/>
        <w:rPr>
          <w:sz w:val="24"/>
          <w:szCs w:val="24"/>
        </w:rPr>
      </w:pPr>
      <w:r>
        <w:rPr>
          <w:sz w:val="24"/>
          <w:szCs w:val="24"/>
        </w:rPr>
        <w:t>к указу Губернатора Брянской области</w:t>
      </w:r>
    </w:p>
    <w:p w:rsidR="0017398D" w:rsidRDefault="0017398D" w:rsidP="0017398D">
      <w:pPr>
        <w:autoSpaceDE w:val="0"/>
        <w:autoSpaceDN w:val="0"/>
        <w:adjustRightInd w:val="0"/>
        <w:spacing w:after="0" w:line="240" w:lineRule="auto"/>
        <w:ind w:left="52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                                    №  </w:t>
      </w:r>
    </w:p>
    <w:p w:rsidR="0017398D" w:rsidRDefault="0017398D" w:rsidP="0017398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A73F74" w:rsidRDefault="00974DCA" w:rsidP="00A73F74">
      <w:pPr>
        <w:autoSpaceDE w:val="0"/>
        <w:autoSpaceDN w:val="0"/>
        <w:adjustRightInd w:val="0"/>
        <w:spacing w:after="0" w:line="240" w:lineRule="auto"/>
        <w:jc w:val="center"/>
        <w:rPr>
          <w:bCs/>
        </w:rPr>
      </w:pPr>
      <w:r>
        <w:rPr>
          <w:bCs/>
        </w:rPr>
        <w:t>П</w:t>
      </w:r>
      <w:r w:rsidRPr="001049A2">
        <w:rPr>
          <w:bCs/>
        </w:rPr>
        <w:t>ОРЯДОК</w:t>
      </w:r>
      <w:r w:rsidR="00A73F74">
        <w:rPr>
          <w:bCs/>
        </w:rPr>
        <w:t xml:space="preserve"> </w:t>
      </w:r>
    </w:p>
    <w:p w:rsidR="0017398D" w:rsidRPr="001049A2" w:rsidRDefault="0017398D" w:rsidP="00A73F74">
      <w:pPr>
        <w:autoSpaceDE w:val="0"/>
        <w:autoSpaceDN w:val="0"/>
        <w:adjustRightInd w:val="0"/>
        <w:spacing w:after="0" w:line="240" w:lineRule="auto"/>
        <w:jc w:val="center"/>
        <w:rPr>
          <w:bCs/>
        </w:rPr>
      </w:pPr>
      <w:r w:rsidRPr="001049A2">
        <w:rPr>
          <w:bCs/>
        </w:rPr>
        <w:t>возмещения расходов, связанных с переездом</w:t>
      </w:r>
    </w:p>
    <w:p w:rsidR="0017398D" w:rsidRPr="001049A2" w:rsidRDefault="0017398D" w:rsidP="0017398D">
      <w:pPr>
        <w:autoSpaceDE w:val="0"/>
        <w:autoSpaceDN w:val="0"/>
        <w:adjustRightInd w:val="0"/>
        <w:spacing w:after="0" w:line="240" w:lineRule="auto"/>
        <w:jc w:val="center"/>
        <w:rPr>
          <w:bCs/>
        </w:rPr>
      </w:pPr>
      <w:r w:rsidRPr="001049A2">
        <w:rPr>
          <w:bCs/>
        </w:rPr>
        <w:t>государственного гражданского служащего Брянской области</w:t>
      </w:r>
    </w:p>
    <w:p w:rsidR="0017398D" w:rsidRPr="001049A2" w:rsidRDefault="0017398D" w:rsidP="0017398D">
      <w:pPr>
        <w:autoSpaceDE w:val="0"/>
        <w:autoSpaceDN w:val="0"/>
        <w:adjustRightInd w:val="0"/>
        <w:spacing w:after="0" w:line="240" w:lineRule="auto"/>
        <w:jc w:val="center"/>
        <w:rPr>
          <w:bCs/>
        </w:rPr>
      </w:pPr>
      <w:r w:rsidRPr="001049A2">
        <w:rPr>
          <w:bCs/>
        </w:rPr>
        <w:t>и членов его семьи в другую местность при переводе</w:t>
      </w:r>
    </w:p>
    <w:p w:rsidR="0017398D" w:rsidRPr="001049A2" w:rsidRDefault="0017398D" w:rsidP="0017398D">
      <w:pPr>
        <w:autoSpaceDE w:val="0"/>
        <w:autoSpaceDN w:val="0"/>
        <w:adjustRightInd w:val="0"/>
        <w:spacing w:after="0" w:line="240" w:lineRule="auto"/>
        <w:jc w:val="center"/>
        <w:rPr>
          <w:bCs/>
        </w:rPr>
      </w:pPr>
      <w:r w:rsidRPr="001049A2">
        <w:rPr>
          <w:bCs/>
        </w:rPr>
        <w:t>государственного гражданского служащего Брянской области</w:t>
      </w:r>
    </w:p>
    <w:p w:rsidR="0017398D" w:rsidRPr="001049A2" w:rsidRDefault="0017398D" w:rsidP="0017398D">
      <w:pPr>
        <w:autoSpaceDE w:val="0"/>
        <w:autoSpaceDN w:val="0"/>
        <w:adjustRightInd w:val="0"/>
        <w:spacing w:after="0" w:line="240" w:lineRule="auto"/>
        <w:jc w:val="center"/>
        <w:rPr>
          <w:bCs/>
        </w:rPr>
      </w:pPr>
      <w:r w:rsidRPr="001049A2">
        <w:rPr>
          <w:bCs/>
        </w:rPr>
        <w:t>в другой государственный орган Брянской области</w:t>
      </w:r>
    </w:p>
    <w:p w:rsidR="0017398D" w:rsidRDefault="0017398D" w:rsidP="001739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17398D" w:rsidRPr="001049A2" w:rsidRDefault="0017398D" w:rsidP="001049A2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049A2">
        <w:t>1. Настоящи</w:t>
      </w:r>
      <w:r w:rsidR="00B04D03">
        <w:t>й</w:t>
      </w:r>
      <w:r w:rsidRPr="001049A2">
        <w:t xml:space="preserve"> </w:t>
      </w:r>
      <w:r w:rsidR="00974DCA">
        <w:t>П</w:t>
      </w:r>
      <w:r w:rsidRPr="001049A2">
        <w:t>орядок определя</w:t>
      </w:r>
      <w:r w:rsidR="00974DCA">
        <w:t>е</w:t>
      </w:r>
      <w:r w:rsidRPr="001049A2">
        <w:t xml:space="preserve">т </w:t>
      </w:r>
      <w:r w:rsidR="00F5022D">
        <w:t xml:space="preserve">процедуру </w:t>
      </w:r>
      <w:r w:rsidR="00974DCA">
        <w:t xml:space="preserve">и условия </w:t>
      </w:r>
      <w:r w:rsidRPr="001049A2">
        <w:t>возмещени</w:t>
      </w:r>
      <w:r w:rsidR="00F5022D">
        <w:t>я</w:t>
      </w:r>
      <w:r w:rsidRPr="001049A2">
        <w:t xml:space="preserve"> расходов, связанных с переездом государственного гражданского служащего </w:t>
      </w:r>
      <w:r w:rsidR="00015006" w:rsidRPr="001049A2">
        <w:t>Брян</w:t>
      </w:r>
      <w:r w:rsidRPr="001049A2">
        <w:t xml:space="preserve">ской области (далее </w:t>
      </w:r>
      <w:r w:rsidR="00015006" w:rsidRPr="001049A2">
        <w:t>–</w:t>
      </w:r>
      <w:r w:rsidRPr="001049A2">
        <w:t xml:space="preserve"> гражданский служащий) и членов его семьи в другую местность при переводе гражданского служащего </w:t>
      </w:r>
      <w:r w:rsidRPr="00576E67">
        <w:rPr>
          <w:color w:val="17365D" w:themeColor="text2" w:themeShade="BF"/>
        </w:rPr>
        <w:t xml:space="preserve">в </w:t>
      </w:r>
      <w:r w:rsidR="00015006" w:rsidRPr="00576E67">
        <w:rPr>
          <w:color w:val="17365D" w:themeColor="text2" w:themeShade="BF"/>
        </w:rPr>
        <w:t xml:space="preserve">другой орган </w:t>
      </w:r>
      <w:r w:rsidR="00D64C5A">
        <w:rPr>
          <w:color w:val="17365D" w:themeColor="text2" w:themeShade="BF"/>
        </w:rPr>
        <w:t>государственно</w:t>
      </w:r>
      <w:r w:rsidR="00015006" w:rsidRPr="00576E67">
        <w:rPr>
          <w:color w:val="17365D" w:themeColor="text2" w:themeShade="BF"/>
        </w:rPr>
        <w:t xml:space="preserve">й власти Брянской области, иной </w:t>
      </w:r>
      <w:r w:rsidRPr="00576E67">
        <w:rPr>
          <w:color w:val="17365D" w:themeColor="text2" w:themeShade="BF"/>
        </w:rPr>
        <w:t xml:space="preserve">государственный орган </w:t>
      </w:r>
      <w:r w:rsidR="00015006" w:rsidRPr="00576E67">
        <w:rPr>
          <w:color w:val="17365D" w:themeColor="text2" w:themeShade="BF"/>
        </w:rPr>
        <w:t>Брян</w:t>
      </w:r>
      <w:r w:rsidRPr="00576E67">
        <w:rPr>
          <w:color w:val="17365D" w:themeColor="text2" w:themeShade="BF"/>
        </w:rPr>
        <w:t xml:space="preserve">ской области </w:t>
      </w:r>
      <w:r w:rsidRPr="001049A2">
        <w:t xml:space="preserve">(далее </w:t>
      </w:r>
      <w:r w:rsidR="00015006" w:rsidRPr="001049A2">
        <w:t>–</w:t>
      </w:r>
      <w:r w:rsidRPr="001049A2">
        <w:t xml:space="preserve"> государственный орган).</w:t>
      </w:r>
    </w:p>
    <w:p w:rsidR="0017398D" w:rsidRPr="001049A2" w:rsidRDefault="0017398D" w:rsidP="001049A2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049A2">
        <w:t>П</w:t>
      </w:r>
      <w:r w:rsidR="00A73F74">
        <w:t>ри этом п</w:t>
      </w:r>
      <w:r w:rsidRPr="001049A2">
        <w:t xml:space="preserve">од членами семьи понимаются супруг, супруга, несовершеннолетние дети, дети старше 18 лет, ставшие инвалидами до достижения ими возраста 18 лет, дети в возрасте до 23 лет, </w:t>
      </w:r>
      <w:r w:rsidRPr="00121CBC">
        <w:rPr>
          <w:color w:val="17365D" w:themeColor="text2" w:themeShade="BF"/>
        </w:rPr>
        <w:t xml:space="preserve">обучающиеся </w:t>
      </w:r>
      <w:r w:rsidR="00A73F74" w:rsidRPr="00121CBC">
        <w:rPr>
          <w:color w:val="17365D" w:themeColor="text2" w:themeShade="BF"/>
        </w:rPr>
        <w:t xml:space="preserve">по очной форме </w:t>
      </w:r>
      <w:r w:rsidRPr="00121CBC">
        <w:rPr>
          <w:color w:val="17365D" w:themeColor="text2" w:themeShade="BF"/>
        </w:rPr>
        <w:t xml:space="preserve">в </w:t>
      </w:r>
      <w:r w:rsidR="00A73F74" w:rsidRPr="00121CBC">
        <w:rPr>
          <w:color w:val="17365D" w:themeColor="text2" w:themeShade="BF"/>
        </w:rPr>
        <w:t xml:space="preserve">организациях, осуществляющих </w:t>
      </w:r>
      <w:r w:rsidRPr="00121CBC">
        <w:rPr>
          <w:color w:val="17365D" w:themeColor="text2" w:themeShade="BF"/>
        </w:rPr>
        <w:t>образовательн</w:t>
      </w:r>
      <w:r w:rsidR="00A73F74" w:rsidRPr="00121CBC">
        <w:rPr>
          <w:color w:val="17365D" w:themeColor="text2" w:themeShade="BF"/>
        </w:rPr>
        <w:t>ую деятельность,</w:t>
      </w:r>
      <w:r w:rsidRPr="001049A2">
        <w:t xml:space="preserve"> родители, лица, находящиеся на иждивении гражданского служащего и проживающие совместно с ним.</w:t>
      </w:r>
    </w:p>
    <w:p w:rsidR="0017398D" w:rsidRPr="00121CBC" w:rsidRDefault="0017398D" w:rsidP="001049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17365D" w:themeColor="text2" w:themeShade="BF"/>
        </w:rPr>
      </w:pPr>
      <w:r w:rsidRPr="00121CBC">
        <w:rPr>
          <w:color w:val="17365D" w:themeColor="text2" w:themeShade="BF"/>
        </w:rPr>
        <w:t>Под другой местностью понимается местность за пределами административно-территориальных границ того населенного пункта, где находится государственный орган, из которого переводится гражданский служащий.</w:t>
      </w:r>
      <w:bookmarkStart w:id="0" w:name="Par19"/>
      <w:bookmarkEnd w:id="0"/>
    </w:p>
    <w:p w:rsidR="00015006" w:rsidRPr="001049A2" w:rsidRDefault="0017398D" w:rsidP="001049A2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049A2">
        <w:t xml:space="preserve">2. При переводе гражданского служащего </w:t>
      </w:r>
      <w:r w:rsidR="009E5837">
        <w:t xml:space="preserve">на государственную гражданскую службу Брянской области </w:t>
      </w:r>
      <w:r w:rsidR="009E5837" w:rsidRPr="001049A2">
        <w:t>в другой государственный орган</w:t>
      </w:r>
      <w:r w:rsidR="009E5837">
        <w:t>, находящийся в другой местности,</w:t>
      </w:r>
      <w:r w:rsidR="009E5837" w:rsidRPr="001049A2">
        <w:t xml:space="preserve"> </w:t>
      </w:r>
      <w:r w:rsidRPr="001049A2">
        <w:t>по предварительной договоренности гражданского служащего с представителем нанимателя или уполномоченным им лицом, представляющим государственный орган, в который переводится гражданский служащий, оформленной в виде акта этого государственного органа, гражданскому служащему возмещаются:</w:t>
      </w:r>
      <w:bookmarkStart w:id="1" w:name="Par20"/>
      <w:bookmarkEnd w:id="1"/>
    </w:p>
    <w:p w:rsidR="00015006" w:rsidRPr="00576E67" w:rsidRDefault="0017398D" w:rsidP="00576E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17365D" w:themeColor="text2" w:themeShade="BF"/>
        </w:rPr>
      </w:pPr>
      <w:proofErr w:type="gramStart"/>
      <w:r w:rsidRPr="001049A2">
        <w:t xml:space="preserve">а) расходы по проезду гражданского служащего и членов его семьи </w:t>
      </w:r>
      <w:r w:rsidR="00576E67">
        <w:t>воздушным, железнодорожным, водным и автомобильным транспортом общего пользования, кроме такси (включая оплату услуг по оформлению проездных документов, предоставлению в поездах постельных принадлежностей)</w:t>
      </w:r>
      <w:r w:rsidR="00015006" w:rsidRPr="001049A2">
        <w:t xml:space="preserve">, – </w:t>
      </w:r>
      <w:r w:rsidRPr="001049A2">
        <w:t>в размере фактических расходов, подтвержденных проездными документами, но не выше</w:t>
      </w:r>
      <w:r w:rsidR="00015006" w:rsidRPr="001049A2">
        <w:t xml:space="preserve"> норм по проезду, установленных</w:t>
      </w:r>
      <w:hyperlink r:id="rId11" w:history="1"/>
      <w:r w:rsidR="00015006" w:rsidRPr="001049A2">
        <w:t xml:space="preserve"> указом</w:t>
      </w:r>
      <w:r w:rsidRPr="001049A2">
        <w:t xml:space="preserve"> Губернатора </w:t>
      </w:r>
      <w:r w:rsidR="00015006" w:rsidRPr="001049A2">
        <w:t xml:space="preserve">Брянской области от 24 октября 2016 года № 311 </w:t>
      </w:r>
      <w:r w:rsidR="00015006" w:rsidRPr="001049A2">
        <w:br/>
        <w:t>«Об утверждении Порядка и</w:t>
      </w:r>
      <w:proofErr w:type="gramEnd"/>
      <w:r w:rsidR="00015006" w:rsidRPr="001049A2">
        <w:t xml:space="preserve"> условий командирования государственных гражданских служащих Брянской области»</w:t>
      </w:r>
      <w:r w:rsidR="00576E67">
        <w:t xml:space="preserve">. </w:t>
      </w:r>
      <w:proofErr w:type="gramStart"/>
      <w:r w:rsidR="00576E67" w:rsidRPr="00576E67">
        <w:rPr>
          <w:color w:val="17365D" w:themeColor="text2" w:themeShade="BF"/>
        </w:rPr>
        <w:t xml:space="preserve">При использовании воздушного транспорта для переезда гражданского служащего и членов его семьи в другую местность при переводе указанного гражданского служащего в </w:t>
      </w:r>
      <w:r w:rsidR="00576E67" w:rsidRPr="00576E67">
        <w:rPr>
          <w:color w:val="17365D" w:themeColor="text2" w:themeShade="BF"/>
        </w:rPr>
        <w:lastRenderedPageBreak/>
        <w:t xml:space="preserve">другой государственный орган проездные документы (билеты) оформляются (приобретаются) только на рейсы российских авиакомпаний или авиакомпаний других государств </w:t>
      </w:r>
      <w:r w:rsidR="00121CBC">
        <w:rPr>
          <w:color w:val="17365D" w:themeColor="text2" w:themeShade="BF"/>
        </w:rPr>
        <w:t>–</w:t>
      </w:r>
      <w:r w:rsidR="00576E67" w:rsidRPr="00576E67">
        <w:rPr>
          <w:color w:val="17365D" w:themeColor="text2" w:themeShade="BF"/>
        </w:rPr>
        <w:t xml:space="preserve"> членов Евразийского экономического союза, за исключением случаев, если указанные авиакомпании не осуществляют пассажирские перевозки в такую местность либо если оформление (приобретение) проездных</w:t>
      </w:r>
      <w:proofErr w:type="gramEnd"/>
      <w:r w:rsidR="00576E67" w:rsidRPr="00576E67">
        <w:rPr>
          <w:color w:val="17365D" w:themeColor="text2" w:themeShade="BF"/>
        </w:rPr>
        <w:t xml:space="preserve"> документов (билетов) на рейсы этих авиакомпаний невозможно ввиду их отсутствия на дату вылета в указанную местность</w:t>
      </w:r>
      <w:r w:rsidRPr="00576E67">
        <w:rPr>
          <w:color w:val="17365D" w:themeColor="text2" w:themeShade="BF"/>
        </w:rPr>
        <w:t>;</w:t>
      </w:r>
      <w:bookmarkStart w:id="2" w:name="Par21"/>
      <w:bookmarkEnd w:id="2"/>
    </w:p>
    <w:p w:rsidR="00015006" w:rsidRPr="001049A2" w:rsidRDefault="0017398D" w:rsidP="001049A2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049A2">
        <w:t>б) расходы по проезду гражданского служащего и членов его семьи к станции</w:t>
      </w:r>
      <w:r w:rsidR="00FE3ED9">
        <w:t>,</w:t>
      </w:r>
      <w:r w:rsidRPr="001049A2">
        <w:t xml:space="preserve"> </w:t>
      </w:r>
      <w:r w:rsidR="00FE3ED9">
        <w:t>аэропорту</w:t>
      </w:r>
      <w:r w:rsidRPr="001049A2">
        <w:t xml:space="preserve"> </w:t>
      </w:r>
      <w:r w:rsidR="00015006" w:rsidRPr="001049A2">
        <w:t>–</w:t>
      </w:r>
      <w:r w:rsidRPr="001049A2">
        <w:t xml:space="preserve"> при наличии документов (билетов), подтверждающих эти расходы;</w:t>
      </w:r>
      <w:bookmarkStart w:id="3" w:name="Par22"/>
      <w:bookmarkEnd w:id="3"/>
    </w:p>
    <w:p w:rsidR="00015006" w:rsidRPr="001049A2" w:rsidRDefault="0017398D" w:rsidP="00121CBC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1049A2">
        <w:t xml:space="preserve">в) расходы по провозу имущества (весом до 20 тонн) гражданского служащего и членов его семьи железнодорожным или автомобильным транспортом общего пользования, кроме такси, </w:t>
      </w:r>
      <w:r w:rsidR="00015006" w:rsidRPr="001049A2">
        <w:t>–</w:t>
      </w:r>
      <w:r w:rsidRPr="001049A2">
        <w:t xml:space="preserve"> в размере документально подтвержденных фактических расходов, но не выше тарифов, предусмотренных для перевозки грузов (</w:t>
      </w:r>
      <w:proofErr w:type="spellStart"/>
      <w:r w:rsidRPr="001049A2">
        <w:t>грузобагажа</w:t>
      </w:r>
      <w:proofErr w:type="spellEnd"/>
      <w:r w:rsidRPr="001049A2">
        <w:t>) железнодорожным транспортом;</w:t>
      </w:r>
    </w:p>
    <w:p w:rsidR="00BA733D" w:rsidRDefault="0017398D" w:rsidP="00BA733D">
      <w:pPr>
        <w:autoSpaceDE w:val="0"/>
        <w:autoSpaceDN w:val="0"/>
        <w:adjustRightInd w:val="0"/>
        <w:spacing w:after="0" w:line="240" w:lineRule="auto"/>
        <w:ind w:firstLine="708"/>
        <w:jc w:val="both"/>
      </w:pPr>
      <w:proofErr w:type="gramStart"/>
      <w:r w:rsidRPr="001049A2">
        <w:t xml:space="preserve">г) </w:t>
      </w:r>
      <w:r w:rsidR="00BA733D">
        <w:t xml:space="preserve">расходы по найму жилого помещения гражданским служащим и членами его семьи в случае вынужденной задержки в пути следования – по нормам, установленным </w:t>
      </w:r>
      <w:r w:rsidR="00BA733D" w:rsidRPr="001049A2">
        <w:t>указом Губернатора Брянской области</w:t>
      </w:r>
      <w:r w:rsidR="00BA733D">
        <w:t xml:space="preserve"> от 24 октября 2016 года № 311 </w:t>
      </w:r>
      <w:r w:rsidR="00BA733D" w:rsidRPr="001049A2">
        <w:t>«Об утверждении Порядка и условий командирования государственных гражданских служащих Брянской области»</w:t>
      </w:r>
      <w:r w:rsidR="00BA733D">
        <w:t xml:space="preserve"> для найма жилого помещения </w:t>
      </w:r>
      <w:r w:rsidR="00BA733D" w:rsidRPr="00FE3ED9">
        <w:rPr>
          <w:color w:val="0F243E" w:themeColor="text2" w:themeShade="80"/>
        </w:rPr>
        <w:t xml:space="preserve">при служебных командировках гражданских служащих на территории Российской Федерации, </w:t>
      </w:r>
      <w:r w:rsidR="00BA733D">
        <w:t>на основании документов, подтверждающих</w:t>
      </w:r>
      <w:proofErr w:type="gramEnd"/>
      <w:r w:rsidR="00BA733D">
        <w:t xml:space="preserve"> факт вынужденной задержки в пути;</w:t>
      </w:r>
    </w:p>
    <w:p w:rsidR="00015006" w:rsidRPr="001049A2" w:rsidRDefault="00BA733D" w:rsidP="001049A2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д) </w:t>
      </w:r>
      <w:r w:rsidR="0017398D" w:rsidRPr="001049A2">
        <w:t>расходы по обустройству на нов</w:t>
      </w:r>
      <w:r w:rsidR="00015006" w:rsidRPr="001049A2">
        <w:t>ом месте жительства из расчета:</w:t>
      </w:r>
    </w:p>
    <w:p w:rsidR="00015006" w:rsidRPr="00FE3ED9" w:rsidRDefault="0017398D" w:rsidP="001049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F243E" w:themeColor="text2" w:themeShade="80"/>
        </w:rPr>
      </w:pPr>
      <w:r w:rsidRPr="00FE3ED9">
        <w:rPr>
          <w:color w:val="0F243E" w:themeColor="text2" w:themeShade="80"/>
        </w:rPr>
        <w:t xml:space="preserve">на гражданского служащего </w:t>
      </w:r>
      <w:r w:rsidR="00015006" w:rsidRPr="00FE3ED9">
        <w:rPr>
          <w:color w:val="0F243E" w:themeColor="text2" w:themeShade="80"/>
        </w:rPr>
        <w:t>–</w:t>
      </w:r>
      <w:r w:rsidRPr="00FE3ED9">
        <w:rPr>
          <w:color w:val="0F243E" w:themeColor="text2" w:themeShade="80"/>
        </w:rPr>
        <w:t xml:space="preserve"> </w:t>
      </w:r>
      <w:r w:rsidR="00F065F3" w:rsidRPr="00FE3ED9">
        <w:rPr>
          <w:color w:val="0F243E" w:themeColor="text2" w:themeShade="80"/>
        </w:rPr>
        <w:t>2</w:t>
      </w:r>
      <w:r w:rsidRPr="00FE3ED9">
        <w:rPr>
          <w:color w:val="0F243E" w:themeColor="text2" w:themeShade="80"/>
        </w:rPr>
        <w:t xml:space="preserve">,5 месячного оклада гражданского служащего в соответствии с замещаемой им должностью государственной гражданской службы </w:t>
      </w:r>
      <w:r w:rsidR="006B268D" w:rsidRPr="00FE3ED9">
        <w:rPr>
          <w:color w:val="0F243E" w:themeColor="text2" w:themeShade="80"/>
        </w:rPr>
        <w:t>Брян</w:t>
      </w:r>
      <w:r w:rsidRPr="00FE3ED9">
        <w:rPr>
          <w:color w:val="0F243E" w:themeColor="text2" w:themeShade="80"/>
        </w:rPr>
        <w:t>ской области по новому месту службы;</w:t>
      </w:r>
    </w:p>
    <w:p w:rsidR="00015006" w:rsidRPr="00FE3ED9" w:rsidRDefault="0017398D" w:rsidP="001049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F243E" w:themeColor="text2" w:themeShade="80"/>
        </w:rPr>
      </w:pPr>
      <w:r w:rsidRPr="00FE3ED9">
        <w:rPr>
          <w:color w:val="0F243E" w:themeColor="text2" w:themeShade="80"/>
        </w:rPr>
        <w:t xml:space="preserve">на супругу (супруга) </w:t>
      </w:r>
      <w:r w:rsidR="00015006" w:rsidRPr="00FE3ED9">
        <w:rPr>
          <w:color w:val="0F243E" w:themeColor="text2" w:themeShade="80"/>
        </w:rPr>
        <w:t>–</w:t>
      </w:r>
      <w:r w:rsidRPr="00FE3ED9">
        <w:rPr>
          <w:color w:val="0F243E" w:themeColor="text2" w:themeShade="80"/>
        </w:rPr>
        <w:t xml:space="preserve"> 1,</w:t>
      </w:r>
      <w:r w:rsidR="00F065F3" w:rsidRPr="00FE3ED9">
        <w:rPr>
          <w:color w:val="0F243E" w:themeColor="text2" w:themeShade="80"/>
        </w:rPr>
        <w:t>5</w:t>
      </w:r>
      <w:r w:rsidRPr="00FE3ED9">
        <w:rPr>
          <w:color w:val="0F243E" w:themeColor="text2" w:themeShade="80"/>
        </w:rPr>
        <w:t xml:space="preserve"> указанного</w:t>
      </w:r>
      <w:r w:rsidR="00015006" w:rsidRPr="00FE3ED9">
        <w:rPr>
          <w:color w:val="0F243E" w:themeColor="text2" w:themeShade="80"/>
        </w:rPr>
        <w:t xml:space="preserve"> оклада гражданского служащего;</w:t>
      </w:r>
    </w:p>
    <w:p w:rsidR="00F073A0" w:rsidRPr="00FE3ED9" w:rsidRDefault="0017398D" w:rsidP="001049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F243E" w:themeColor="text2" w:themeShade="80"/>
        </w:rPr>
      </w:pPr>
      <w:r w:rsidRPr="00FE3ED9">
        <w:rPr>
          <w:color w:val="0F243E" w:themeColor="text2" w:themeShade="80"/>
        </w:rPr>
        <w:t xml:space="preserve">на каждого переезжающего члена семьи </w:t>
      </w:r>
      <w:r w:rsidR="00015006" w:rsidRPr="00FE3ED9">
        <w:rPr>
          <w:color w:val="0F243E" w:themeColor="text2" w:themeShade="80"/>
        </w:rPr>
        <w:t>–</w:t>
      </w:r>
      <w:r w:rsidRPr="00FE3ED9">
        <w:rPr>
          <w:color w:val="0F243E" w:themeColor="text2" w:themeShade="80"/>
        </w:rPr>
        <w:t xml:space="preserve"> </w:t>
      </w:r>
      <w:r w:rsidR="00F065F3" w:rsidRPr="00FE3ED9">
        <w:rPr>
          <w:color w:val="0F243E" w:themeColor="text2" w:themeShade="80"/>
        </w:rPr>
        <w:t>1</w:t>
      </w:r>
      <w:r w:rsidR="00BA733D" w:rsidRPr="00FE3ED9">
        <w:rPr>
          <w:color w:val="0F243E" w:themeColor="text2" w:themeShade="80"/>
        </w:rPr>
        <w:t>,</w:t>
      </w:r>
      <w:r w:rsidR="00F065F3" w:rsidRPr="00FE3ED9">
        <w:rPr>
          <w:color w:val="0F243E" w:themeColor="text2" w:themeShade="80"/>
        </w:rPr>
        <w:t>0</w:t>
      </w:r>
      <w:r w:rsidRPr="00FE3ED9">
        <w:rPr>
          <w:color w:val="0F243E" w:themeColor="text2" w:themeShade="80"/>
        </w:rPr>
        <w:t xml:space="preserve"> указанн</w:t>
      </w:r>
      <w:r w:rsidR="00F065F3" w:rsidRPr="00FE3ED9">
        <w:rPr>
          <w:color w:val="0F243E" w:themeColor="text2" w:themeShade="80"/>
        </w:rPr>
        <w:t>ый</w:t>
      </w:r>
      <w:r w:rsidRPr="00FE3ED9">
        <w:rPr>
          <w:color w:val="0F243E" w:themeColor="text2" w:themeShade="80"/>
        </w:rPr>
        <w:t xml:space="preserve"> оклад гражданского служащего;</w:t>
      </w:r>
    </w:p>
    <w:p w:rsidR="00F073A0" w:rsidRPr="001049A2" w:rsidRDefault="00BA733D" w:rsidP="001049A2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е</w:t>
      </w:r>
      <w:r w:rsidR="0017398D" w:rsidRPr="001049A2">
        <w:t>) иные расходы, связанные с переездом (при условии, что они произведены гражданским служащим с согласия представителя нанимателя или уполномоченного им лица).</w:t>
      </w:r>
      <w:bookmarkStart w:id="4" w:name="Par28"/>
      <w:bookmarkEnd w:id="4"/>
    </w:p>
    <w:p w:rsidR="00F073A0" w:rsidRPr="001049A2" w:rsidRDefault="0017398D" w:rsidP="001049A2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049A2">
        <w:t xml:space="preserve">3. При отсутствии проездных документов расходы, предусмотренные </w:t>
      </w:r>
      <w:hyperlink w:anchor="Par20" w:history="1">
        <w:r w:rsidRPr="00FE3ED9">
          <w:rPr>
            <w:color w:val="0F243E" w:themeColor="text2" w:themeShade="80"/>
          </w:rPr>
          <w:t xml:space="preserve">подпунктами </w:t>
        </w:r>
        <w:r w:rsidR="00F073A0" w:rsidRPr="00FE3ED9">
          <w:rPr>
            <w:color w:val="0F243E" w:themeColor="text2" w:themeShade="80"/>
          </w:rPr>
          <w:t>«</w:t>
        </w:r>
        <w:r w:rsidRPr="00FE3ED9">
          <w:rPr>
            <w:color w:val="0F243E" w:themeColor="text2" w:themeShade="80"/>
          </w:rPr>
          <w:t>а</w:t>
        </w:r>
        <w:r w:rsidR="00F073A0" w:rsidRPr="00FE3ED9">
          <w:rPr>
            <w:color w:val="0F243E" w:themeColor="text2" w:themeShade="80"/>
          </w:rPr>
          <w:t>»</w:t>
        </w:r>
      </w:hyperlink>
      <w:r w:rsidRPr="00FE3ED9">
        <w:rPr>
          <w:color w:val="0F243E" w:themeColor="text2" w:themeShade="80"/>
        </w:rPr>
        <w:t xml:space="preserve"> и </w:t>
      </w:r>
      <w:hyperlink w:anchor="Par21" w:history="1">
        <w:r w:rsidR="00F073A0" w:rsidRPr="00FE3ED9">
          <w:rPr>
            <w:color w:val="0F243E" w:themeColor="text2" w:themeShade="80"/>
          </w:rPr>
          <w:t>«</w:t>
        </w:r>
        <w:r w:rsidRPr="00FE3ED9">
          <w:rPr>
            <w:color w:val="0F243E" w:themeColor="text2" w:themeShade="80"/>
          </w:rPr>
          <w:t>б</w:t>
        </w:r>
        <w:r w:rsidR="00F073A0" w:rsidRPr="00FE3ED9">
          <w:rPr>
            <w:color w:val="0F243E" w:themeColor="text2" w:themeShade="80"/>
          </w:rPr>
          <w:t>»</w:t>
        </w:r>
        <w:r w:rsidRPr="00FE3ED9">
          <w:rPr>
            <w:color w:val="0F243E" w:themeColor="text2" w:themeShade="80"/>
          </w:rPr>
          <w:t xml:space="preserve"> пункта 2</w:t>
        </w:r>
      </w:hyperlink>
      <w:r w:rsidRPr="001049A2">
        <w:t xml:space="preserve"> Порядка, не возмещаются.</w:t>
      </w:r>
    </w:p>
    <w:p w:rsidR="00F073A0" w:rsidRDefault="0017398D" w:rsidP="001049A2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049A2">
        <w:t xml:space="preserve">Расходы, предусмотренные </w:t>
      </w:r>
      <w:hyperlink w:anchor="Par20" w:history="1">
        <w:r w:rsidRPr="00FE3ED9">
          <w:rPr>
            <w:color w:val="0F243E" w:themeColor="text2" w:themeShade="80"/>
          </w:rPr>
          <w:t xml:space="preserve">подпунктами </w:t>
        </w:r>
        <w:r w:rsidR="00F073A0" w:rsidRPr="00FE3ED9">
          <w:rPr>
            <w:color w:val="0F243E" w:themeColor="text2" w:themeShade="80"/>
          </w:rPr>
          <w:t>«</w:t>
        </w:r>
        <w:r w:rsidRPr="00FE3ED9">
          <w:rPr>
            <w:color w:val="0F243E" w:themeColor="text2" w:themeShade="80"/>
          </w:rPr>
          <w:t>а</w:t>
        </w:r>
        <w:r w:rsidR="00F073A0" w:rsidRPr="00FE3ED9">
          <w:rPr>
            <w:color w:val="0F243E" w:themeColor="text2" w:themeShade="80"/>
          </w:rPr>
          <w:t>»</w:t>
        </w:r>
      </w:hyperlink>
      <w:r w:rsidRPr="00FE3ED9">
        <w:rPr>
          <w:color w:val="0F243E" w:themeColor="text2" w:themeShade="80"/>
        </w:rPr>
        <w:t xml:space="preserve"> </w:t>
      </w:r>
      <w:r w:rsidR="00F073A0" w:rsidRPr="00FE3ED9">
        <w:rPr>
          <w:color w:val="0F243E" w:themeColor="text2" w:themeShade="80"/>
        </w:rPr>
        <w:t>–</w:t>
      </w:r>
      <w:r w:rsidRPr="00FE3ED9">
        <w:rPr>
          <w:color w:val="0F243E" w:themeColor="text2" w:themeShade="80"/>
        </w:rPr>
        <w:t xml:space="preserve"> </w:t>
      </w:r>
      <w:hyperlink w:anchor="Par22" w:history="1">
        <w:r w:rsidR="00F073A0" w:rsidRPr="00FE3ED9">
          <w:rPr>
            <w:color w:val="0F243E" w:themeColor="text2" w:themeShade="80"/>
          </w:rPr>
          <w:t>«</w:t>
        </w:r>
        <w:r w:rsidRPr="00FE3ED9">
          <w:rPr>
            <w:color w:val="0F243E" w:themeColor="text2" w:themeShade="80"/>
          </w:rPr>
          <w:t>в</w:t>
        </w:r>
        <w:r w:rsidR="00F073A0" w:rsidRPr="00FE3ED9">
          <w:rPr>
            <w:color w:val="0F243E" w:themeColor="text2" w:themeShade="80"/>
          </w:rPr>
          <w:t>»</w:t>
        </w:r>
        <w:r w:rsidRPr="00FE3ED9">
          <w:rPr>
            <w:color w:val="0F243E" w:themeColor="text2" w:themeShade="80"/>
          </w:rPr>
          <w:t xml:space="preserve"> пункта 2</w:t>
        </w:r>
      </w:hyperlink>
      <w:r w:rsidRPr="001049A2">
        <w:t xml:space="preserve"> Порядка, не подлежат возмещению в случае, если представитель нанимателя или уполномоченное им лицо предоставляют гражданскому служащему соответствующие средства передвижения.</w:t>
      </w:r>
    </w:p>
    <w:p w:rsidR="006B268D" w:rsidRDefault="006B268D" w:rsidP="006B268D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t>4. Гражданскому служащему и членам его семьи выплачиваются суточные за каждый день нахождения в пути следования к новому месту государственной гражданской службы Брянской области</w:t>
      </w:r>
      <w:r w:rsidR="009D6F62">
        <w:t xml:space="preserve"> </w:t>
      </w:r>
      <w:r>
        <w:t xml:space="preserve">в </w:t>
      </w:r>
      <w:hyperlink r:id="rId12" w:history="1">
        <w:r>
          <w:rPr>
            <w:color w:val="0000FF"/>
          </w:rPr>
          <w:t>размерах</w:t>
        </w:r>
      </w:hyperlink>
      <w:r w:rsidR="001A42B3">
        <w:t xml:space="preserve">, </w:t>
      </w:r>
      <w:r w:rsidR="001A42B3">
        <w:lastRenderedPageBreak/>
        <w:t>установленны</w:t>
      </w:r>
      <w:r w:rsidR="00FE3ED9">
        <w:t>х</w:t>
      </w:r>
      <w:r w:rsidR="001A42B3">
        <w:t xml:space="preserve"> </w:t>
      </w:r>
      <w:r w:rsidR="001A42B3" w:rsidRPr="001049A2">
        <w:t>указом Губернатора Брянской области</w:t>
      </w:r>
      <w:r w:rsidR="001A42B3">
        <w:t xml:space="preserve"> от 24 октября </w:t>
      </w:r>
      <w:r w:rsidR="001A42B3">
        <w:br/>
        <w:t xml:space="preserve">2016 года № 311 </w:t>
      </w:r>
      <w:r w:rsidR="001A42B3" w:rsidRPr="001049A2">
        <w:t>«Об утверждении Порядка и условий командирования государственных гражданских служащих Брянской области»</w:t>
      </w:r>
      <w:r>
        <w:t>.</w:t>
      </w:r>
    </w:p>
    <w:p w:rsidR="00F073A0" w:rsidRPr="001049A2" w:rsidRDefault="009D6F62" w:rsidP="001049A2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5</w:t>
      </w:r>
      <w:r w:rsidR="0017398D" w:rsidRPr="001049A2">
        <w:t>. В случае необходимости гражданскому служащему по его просьбе выдается аванс на основании акта государственного органа, в который он переведен.</w:t>
      </w:r>
    </w:p>
    <w:p w:rsidR="00F073A0" w:rsidRPr="001049A2" w:rsidRDefault="001A42B3" w:rsidP="001049A2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6</w:t>
      </w:r>
      <w:r w:rsidR="0017398D" w:rsidRPr="001049A2">
        <w:t>. Возмещение расходов, связанных с переездом членов семьи гражданского служащего, провозом их имущества, а также обустройством на новом месте жительства, осуществляется в том случае, если они переезжают на новое место жительства гражданского служащего для постоянного проживания.</w:t>
      </w:r>
    </w:p>
    <w:p w:rsidR="00F073A0" w:rsidRPr="001049A2" w:rsidRDefault="001A42B3" w:rsidP="001049A2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7</w:t>
      </w:r>
      <w:r w:rsidR="0017398D" w:rsidRPr="001049A2">
        <w:t>. Возмещение расходов, связанных с переездом гражданского служащего и членов его семьи, осуществляется государственным органом, в который он переведен, в течение 1 месяца после представления им документов, подтверждающих эти расходы.</w:t>
      </w:r>
    </w:p>
    <w:p w:rsidR="00F073A0" w:rsidRPr="001049A2" w:rsidRDefault="0017398D" w:rsidP="001049A2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049A2">
        <w:t>В случае выдачи гражданскому служащему аванса возмещение расходов производится с учетом выданного аванса.</w:t>
      </w:r>
    </w:p>
    <w:p w:rsidR="00F073A0" w:rsidRPr="001049A2" w:rsidRDefault="001A42B3" w:rsidP="001049A2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8</w:t>
      </w:r>
      <w:r w:rsidR="0017398D" w:rsidRPr="001049A2">
        <w:t xml:space="preserve">. </w:t>
      </w:r>
      <w:proofErr w:type="gramStart"/>
      <w:r w:rsidR="0017398D" w:rsidRPr="001049A2">
        <w:t xml:space="preserve">Возмещение расходов, связанных с переездом гражданского служащего и членов его семьи, в том числе расходов, превышающих размеры, установленные </w:t>
      </w:r>
      <w:hyperlink w:anchor="Par19" w:history="1">
        <w:r w:rsidR="0017398D" w:rsidRPr="001049A2">
          <w:rPr>
            <w:color w:val="0000FF"/>
          </w:rPr>
          <w:t>пунктом 2</w:t>
        </w:r>
      </w:hyperlink>
      <w:r w:rsidR="0017398D" w:rsidRPr="001049A2">
        <w:t xml:space="preserve"> Порядка, и иных связанных с переездом расходов (при условии, что расходы, превышающие установленные размеры, и иные расходы произведены гражданским служащим с согласия представителя нанимателя или уполномоченного им лица), а также выдача аванса осуществляются государственным органом, в который переведен гражданский служащий</w:t>
      </w:r>
      <w:proofErr w:type="gramEnd"/>
      <w:r w:rsidR="0017398D" w:rsidRPr="001049A2">
        <w:t xml:space="preserve">, в пределах средств областного бюджета, выделяемых на содержание </w:t>
      </w:r>
      <w:r>
        <w:t>этого</w:t>
      </w:r>
      <w:r w:rsidR="0017398D" w:rsidRPr="001049A2">
        <w:t xml:space="preserve"> государственн</w:t>
      </w:r>
      <w:r>
        <w:t>ого</w:t>
      </w:r>
      <w:r w:rsidR="0017398D" w:rsidRPr="001049A2">
        <w:t xml:space="preserve"> орган</w:t>
      </w:r>
      <w:r>
        <w:t>а</w:t>
      </w:r>
      <w:r w:rsidR="0017398D" w:rsidRPr="001049A2">
        <w:t>.</w:t>
      </w:r>
    </w:p>
    <w:p w:rsidR="0017398D" w:rsidRPr="001049A2" w:rsidRDefault="001A42B3" w:rsidP="001049A2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9</w:t>
      </w:r>
      <w:r w:rsidR="0017398D" w:rsidRPr="001049A2">
        <w:t xml:space="preserve">. </w:t>
      </w:r>
      <w:proofErr w:type="gramStart"/>
      <w:r w:rsidR="0017398D" w:rsidRPr="001049A2">
        <w:t xml:space="preserve">Гражданский служащий обязан вернуть полностью денежные средства, выплаченные ему в связи с переездом его и членов его семьи при переводе в другой государственный орган, в случае расторжения срочного служебного контракта до истечения срока его действия (а при заключении служебного контракта на неопределенный срок </w:t>
      </w:r>
      <w:r w:rsidR="00F073A0" w:rsidRPr="001049A2">
        <w:t>–</w:t>
      </w:r>
      <w:r w:rsidR="0017398D" w:rsidRPr="001049A2">
        <w:t xml:space="preserve"> до истечения 1 года) по основаниям, предусмотренным </w:t>
      </w:r>
      <w:hyperlink w:anchor="Par28" w:history="1">
        <w:r w:rsidR="0017398D" w:rsidRPr="001049A2">
          <w:rPr>
            <w:color w:val="0000FF"/>
          </w:rPr>
          <w:t>пунктом 3</w:t>
        </w:r>
      </w:hyperlink>
      <w:r w:rsidR="0017398D" w:rsidRPr="001049A2">
        <w:t xml:space="preserve"> (кроме случаев, установленных </w:t>
      </w:r>
      <w:hyperlink r:id="rId13" w:history="1">
        <w:r w:rsidR="0017398D" w:rsidRPr="001049A2">
          <w:rPr>
            <w:color w:val="0000FF"/>
          </w:rPr>
          <w:t>частью 2 статьи 36</w:t>
        </w:r>
      </w:hyperlink>
      <w:r w:rsidR="0017398D" w:rsidRPr="001049A2">
        <w:t>) и</w:t>
      </w:r>
      <w:proofErr w:type="gramEnd"/>
      <w:r w:rsidR="0017398D" w:rsidRPr="001049A2">
        <w:t xml:space="preserve"> </w:t>
      </w:r>
      <w:hyperlink r:id="rId14" w:history="1">
        <w:r w:rsidR="0017398D" w:rsidRPr="001049A2">
          <w:rPr>
            <w:color w:val="0000FF"/>
          </w:rPr>
          <w:t>пунктом 12 части 1 статьи 33</w:t>
        </w:r>
      </w:hyperlink>
      <w:r w:rsidR="0017398D" w:rsidRPr="001049A2">
        <w:t xml:space="preserve">, </w:t>
      </w:r>
      <w:hyperlink r:id="rId15" w:history="1">
        <w:r w:rsidR="0017398D" w:rsidRPr="001049A2">
          <w:rPr>
            <w:color w:val="0000FF"/>
          </w:rPr>
          <w:t>пунктом 7 части 1 статьи 37</w:t>
        </w:r>
      </w:hyperlink>
      <w:r w:rsidR="0017398D" w:rsidRPr="001049A2">
        <w:t xml:space="preserve"> Федерального закона от 27</w:t>
      </w:r>
      <w:r w:rsidR="00F073A0" w:rsidRPr="001049A2">
        <w:t xml:space="preserve"> июля </w:t>
      </w:r>
      <w:r w:rsidR="0017398D" w:rsidRPr="001049A2">
        <w:t xml:space="preserve">2004 </w:t>
      </w:r>
      <w:r w:rsidR="00F073A0" w:rsidRPr="001049A2">
        <w:t>года №</w:t>
      </w:r>
      <w:r w:rsidR="0017398D" w:rsidRPr="001049A2">
        <w:t xml:space="preserve"> 79-ФЗ </w:t>
      </w:r>
      <w:r w:rsidR="00F073A0" w:rsidRPr="001049A2">
        <w:t>«</w:t>
      </w:r>
      <w:r w:rsidR="0017398D" w:rsidRPr="001049A2">
        <w:t>О государственной гражданской службе Российской Федерации</w:t>
      </w:r>
      <w:r w:rsidR="00F073A0" w:rsidRPr="001049A2">
        <w:t>»</w:t>
      </w:r>
      <w:r w:rsidR="0017398D" w:rsidRPr="001049A2">
        <w:t>.</w:t>
      </w:r>
    </w:p>
    <w:p w:rsidR="0017398D" w:rsidRDefault="0017398D" w:rsidP="0017398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17398D" w:rsidRDefault="0017398D" w:rsidP="008B28A0">
      <w:pPr>
        <w:pStyle w:val="a3"/>
        <w:rPr>
          <w:rFonts w:ascii="Times New Roman" w:hAnsi="Times New Roman"/>
          <w:sz w:val="24"/>
          <w:szCs w:val="24"/>
        </w:rPr>
      </w:pPr>
    </w:p>
    <w:p w:rsidR="0017398D" w:rsidRDefault="0017398D" w:rsidP="008B28A0">
      <w:pPr>
        <w:pStyle w:val="a3"/>
        <w:rPr>
          <w:rFonts w:ascii="Times New Roman" w:hAnsi="Times New Roman"/>
          <w:sz w:val="24"/>
          <w:szCs w:val="24"/>
        </w:rPr>
      </w:pPr>
    </w:p>
    <w:p w:rsidR="0017398D" w:rsidRDefault="0017398D" w:rsidP="008B28A0">
      <w:pPr>
        <w:pStyle w:val="a3"/>
        <w:rPr>
          <w:rFonts w:ascii="Times New Roman" w:hAnsi="Times New Roman"/>
          <w:sz w:val="24"/>
          <w:szCs w:val="24"/>
        </w:rPr>
        <w:sectPr w:rsidR="0017398D" w:rsidSect="002240DF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81"/>
        </w:sectPr>
      </w:pPr>
    </w:p>
    <w:tbl>
      <w:tblPr>
        <w:tblW w:w="2887" w:type="dxa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7"/>
      </w:tblGrid>
      <w:tr w:rsidR="00CD1699" w:rsidRPr="00CD1699" w:rsidTr="00873B92"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1699" w:rsidRPr="00CD1699" w:rsidRDefault="00CD1699" w:rsidP="00873B9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Губернатору</w:t>
            </w:r>
          </w:p>
          <w:p w:rsidR="00CD1699" w:rsidRPr="00CD1699" w:rsidRDefault="00CD1699" w:rsidP="00873B9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99">
              <w:rPr>
                <w:rFonts w:ascii="Times New Roman" w:hAnsi="Times New Roman" w:cs="Times New Roman"/>
                <w:sz w:val="28"/>
                <w:szCs w:val="28"/>
              </w:rPr>
              <w:t>Брянской области</w:t>
            </w:r>
          </w:p>
          <w:p w:rsidR="00CD1699" w:rsidRPr="00CD1699" w:rsidRDefault="00CD1699" w:rsidP="00873B9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699" w:rsidRPr="00CD1699" w:rsidRDefault="00CD1699" w:rsidP="00873B9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699">
              <w:rPr>
                <w:rFonts w:ascii="Times New Roman" w:hAnsi="Times New Roman" w:cs="Times New Roman"/>
                <w:sz w:val="28"/>
                <w:szCs w:val="28"/>
              </w:rPr>
              <w:t>А.В. Богомазу</w:t>
            </w:r>
          </w:p>
        </w:tc>
      </w:tr>
    </w:tbl>
    <w:p w:rsidR="00CD1699" w:rsidRPr="00CD1699" w:rsidRDefault="00CD1699" w:rsidP="00CD169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D1699">
        <w:rPr>
          <w:rFonts w:ascii="Times New Roman" w:hAnsi="Times New Roman" w:cs="Times New Roman"/>
          <w:sz w:val="28"/>
          <w:szCs w:val="28"/>
        </w:rPr>
        <w:t>Уважаемый Александр Васильевич!</w:t>
      </w:r>
    </w:p>
    <w:p w:rsidR="00CD1699" w:rsidRPr="00CD1699" w:rsidRDefault="00CD1699" w:rsidP="00CD169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415B4" w:rsidRPr="002240DF" w:rsidRDefault="00CD1699" w:rsidP="00C558E8">
      <w:pPr>
        <w:autoSpaceDE w:val="0"/>
        <w:autoSpaceDN w:val="0"/>
        <w:adjustRightInd w:val="0"/>
        <w:spacing w:after="0" w:line="240" w:lineRule="auto"/>
        <w:ind w:firstLine="708"/>
        <w:jc w:val="both"/>
      </w:pPr>
      <w:proofErr w:type="gramStart"/>
      <w:r w:rsidRPr="002240DF">
        <w:t xml:space="preserve">В соответствии </w:t>
      </w:r>
      <w:r w:rsidR="00C558E8" w:rsidRPr="002240DF">
        <w:t xml:space="preserve">со </w:t>
      </w:r>
      <w:hyperlink r:id="rId16" w:history="1">
        <w:r w:rsidR="00C558E8" w:rsidRPr="002240DF">
          <w:t>статьей 52</w:t>
        </w:r>
      </w:hyperlink>
      <w:r w:rsidR="00C558E8" w:rsidRPr="002240DF">
        <w:t xml:space="preserve"> Федерального закона от 27 июля</w:t>
      </w:r>
      <w:r w:rsidR="00C558E8" w:rsidRPr="002240DF">
        <w:br/>
        <w:t xml:space="preserve">2004 года № 79-ФЗ «О государственной гражданской службе Российской Федерации» и </w:t>
      </w:r>
      <w:hyperlink r:id="rId17" w:history="1">
        <w:r w:rsidR="00C558E8" w:rsidRPr="002240DF">
          <w:t>статьей 13</w:t>
        </w:r>
      </w:hyperlink>
      <w:r w:rsidR="00C558E8" w:rsidRPr="002240DF">
        <w:t xml:space="preserve"> Закона Брянской области от 16 июня 2005 года </w:t>
      </w:r>
      <w:r w:rsidR="00C558E8" w:rsidRPr="002240DF">
        <w:br/>
        <w:t>№ 46-З «О государственной гражданской службе Брянской области»</w:t>
      </w:r>
      <w:r w:rsidRPr="002240DF">
        <w:t xml:space="preserve"> подготовлен проект </w:t>
      </w:r>
      <w:r w:rsidR="00C558E8" w:rsidRPr="002240DF">
        <w:t>указа Губернатора</w:t>
      </w:r>
      <w:r w:rsidRPr="002240DF">
        <w:t xml:space="preserve"> Брянской области </w:t>
      </w:r>
      <w:r w:rsidR="009A59F5" w:rsidRPr="002240DF">
        <w:t xml:space="preserve">«О порядке </w:t>
      </w:r>
      <w:r w:rsidR="00641084" w:rsidRPr="002240DF">
        <w:t>и условиях возмещения расходов, связанных с переездом государственного гражданского служащего Брянской области и членов его</w:t>
      </w:r>
      <w:proofErr w:type="gramEnd"/>
      <w:r w:rsidR="00641084" w:rsidRPr="002240DF">
        <w:t xml:space="preserve"> </w:t>
      </w:r>
      <w:proofErr w:type="gramStart"/>
      <w:r w:rsidR="00641084" w:rsidRPr="002240DF">
        <w:t>семьи в другую местность при переводе государственного гражданского служащего Брянской области в другой государственный орган Брянской области</w:t>
      </w:r>
      <w:r w:rsidR="00BD074B" w:rsidRPr="002240DF">
        <w:t>»</w:t>
      </w:r>
      <w:r w:rsidRPr="002240DF">
        <w:t xml:space="preserve"> </w:t>
      </w:r>
      <w:r w:rsidR="00D74D17" w:rsidRPr="002240DF">
        <w:t xml:space="preserve">(далее – проект </w:t>
      </w:r>
      <w:r w:rsidR="00641084" w:rsidRPr="002240DF">
        <w:t>указа Губернатора</w:t>
      </w:r>
      <w:r w:rsidR="00D74D17" w:rsidRPr="002240DF">
        <w:t xml:space="preserve"> Брянской области)</w:t>
      </w:r>
      <w:r w:rsidR="001F4D5E">
        <w:t>,</w:t>
      </w:r>
      <w:r w:rsidR="00D74D17" w:rsidRPr="002240DF">
        <w:t xml:space="preserve"> </w:t>
      </w:r>
      <w:r w:rsidR="00641084" w:rsidRPr="002240DF">
        <w:t xml:space="preserve">определяющий порядок и условия возмещение расходов, связанных с переездом государственного гражданского служащего Брянской области (далее – гражданский служащий) и членов его семьи в другую местность при переводе гражданского служащего в другой орган </w:t>
      </w:r>
      <w:r w:rsidR="00D64C5A" w:rsidRPr="002240DF">
        <w:t>государствен</w:t>
      </w:r>
      <w:r w:rsidR="00641084" w:rsidRPr="002240DF">
        <w:t>ной власти Брянской области, иной государственный</w:t>
      </w:r>
      <w:proofErr w:type="gramEnd"/>
      <w:r w:rsidR="00641084" w:rsidRPr="002240DF">
        <w:t xml:space="preserve"> орган Брянской области</w:t>
      </w:r>
      <w:r w:rsidRPr="002240DF">
        <w:t>.</w:t>
      </w:r>
      <w:r w:rsidR="00C85156" w:rsidRPr="002240DF">
        <w:t xml:space="preserve"> </w:t>
      </w:r>
    </w:p>
    <w:p w:rsidR="009F1E34" w:rsidRPr="002240DF" w:rsidRDefault="00D74D17" w:rsidP="009F1E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</w:rPr>
      </w:pPr>
      <w:r w:rsidRPr="002240DF">
        <w:t xml:space="preserve">Проект </w:t>
      </w:r>
      <w:r w:rsidR="009F1E34" w:rsidRPr="002240DF">
        <w:t xml:space="preserve">указа Губернатора Брянской области </w:t>
      </w:r>
      <w:r w:rsidR="00630A1E" w:rsidRPr="002240DF">
        <w:t>напра</w:t>
      </w:r>
      <w:r w:rsidRPr="002240DF">
        <w:t>влен</w:t>
      </w:r>
      <w:r w:rsidR="00630A1E" w:rsidRPr="002240DF">
        <w:t xml:space="preserve"> на приведение в соответствие с действующим законодательством </w:t>
      </w:r>
      <w:r w:rsidR="009F1E34" w:rsidRPr="002240DF">
        <w:t xml:space="preserve">о государственной гражданской службе </w:t>
      </w:r>
      <w:r w:rsidR="009F1E34" w:rsidRPr="002240DF">
        <w:rPr>
          <w:bCs/>
        </w:rPr>
        <w:t xml:space="preserve">основных государственных гарантий гражданских служащих. </w:t>
      </w:r>
    </w:p>
    <w:p w:rsidR="009F1E34" w:rsidRPr="002240DF" w:rsidRDefault="009F1E34" w:rsidP="009F1E34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2240DF">
        <w:t>Проект указа Губернатора Брянской области согласован с заинтересованными должностными лицами.</w:t>
      </w:r>
    </w:p>
    <w:p w:rsidR="00CD1699" w:rsidRPr="002240DF" w:rsidRDefault="00CD1699" w:rsidP="00D74D17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2240DF">
        <w:t xml:space="preserve">Просим Вас </w:t>
      </w:r>
      <w:r w:rsidR="009F1E34" w:rsidRPr="002240DF">
        <w:t>подписать</w:t>
      </w:r>
      <w:r w:rsidR="00D74D17" w:rsidRPr="002240DF">
        <w:t xml:space="preserve"> </w:t>
      </w:r>
      <w:r w:rsidR="009F1E34" w:rsidRPr="002240DF">
        <w:t>прилагаемый проект указа Губернатора</w:t>
      </w:r>
      <w:r w:rsidR="00D74D17" w:rsidRPr="002240DF">
        <w:t xml:space="preserve"> Брянской области</w:t>
      </w:r>
      <w:r w:rsidRPr="002240DF">
        <w:t>.</w:t>
      </w:r>
    </w:p>
    <w:p w:rsidR="00CD1699" w:rsidRDefault="00CD1699" w:rsidP="00CD1699">
      <w:pPr>
        <w:pStyle w:val="ConsPlusTitle"/>
        <w:ind w:right="-5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3B3B" w:rsidRPr="00CD1699" w:rsidRDefault="00853B3B" w:rsidP="00CD1699">
      <w:pPr>
        <w:pStyle w:val="ConsPlusTitle"/>
        <w:ind w:right="-5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1E34" w:rsidRDefault="009F1E34" w:rsidP="00CD16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Губернатора</w:t>
      </w:r>
    </w:p>
    <w:p w:rsidR="00CD1699" w:rsidRDefault="009F1E34" w:rsidP="009F1E34">
      <w:pPr>
        <w:pStyle w:val="a3"/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Брянской области</w:t>
      </w:r>
      <w:r>
        <w:rPr>
          <w:rFonts w:ascii="Times New Roman" w:hAnsi="Times New Roman" w:cs="Times New Roman"/>
          <w:sz w:val="28"/>
          <w:szCs w:val="28"/>
        </w:rPr>
        <w:tab/>
        <w:t>Ю.В. Филипенко</w:t>
      </w: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1E34" w:rsidRPr="00CD1699" w:rsidRDefault="009F1E34" w:rsidP="009F1E34">
      <w:pPr>
        <w:pStyle w:val="a3"/>
        <w:rPr>
          <w:rFonts w:ascii="Times New Roman" w:hAnsi="Times New Roman" w:cs="Times New Roman"/>
          <w:sz w:val="28"/>
          <w:szCs w:val="28"/>
        </w:rPr>
      </w:pPr>
      <w:r w:rsidRPr="00CD1699">
        <w:rPr>
          <w:rFonts w:ascii="Times New Roman" w:hAnsi="Times New Roman" w:cs="Times New Roman"/>
          <w:sz w:val="28"/>
          <w:szCs w:val="28"/>
        </w:rPr>
        <w:lastRenderedPageBreak/>
        <w:t xml:space="preserve">Заместитель руководителя администрации – </w:t>
      </w:r>
    </w:p>
    <w:p w:rsidR="009F1E34" w:rsidRPr="00CD1699" w:rsidRDefault="009F1E34" w:rsidP="009F1E34">
      <w:pPr>
        <w:pStyle w:val="a3"/>
        <w:rPr>
          <w:rFonts w:ascii="Times New Roman" w:hAnsi="Times New Roman" w:cs="Times New Roman"/>
          <w:sz w:val="28"/>
          <w:szCs w:val="28"/>
        </w:rPr>
      </w:pPr>
      <w:r w:rsidRPr="00CD1699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CD1699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9F1E34" w:rsidRPr="00CD1699" w:rsidRDefault="00E5315C" w:rsidP="00E5315C">
      <w:pPr>
        <w:pStyle w:val="a3"/>
        <w:tabs>
          <w:tab w:val="left" w:pos="76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службы и кадров </w:t>
      </w:r>
      <w:r>
        <w:rPr>
          <w:rFonts w:ascii="Times New Roman" w:hAnsi="Times New Roman" w:cs="Times New Roman"/>
          <w:sz w:val="28"/>
          <w:szCs w:val="28"/>
        </w:rPr>
        <w:tab/>
      </w:r>
      <w:r w:rsidR="009F1E34" w:rsidRPr="00CD1699">
        <w:rPr>
          <w:rFonts w:ascii="Times New Roman" w:hAnsi="Times New Roman" w:cs="Times New Roman"/>
          <w:sz w:val="28"/>
          <w:szCs w:val="28"/>
        </w:rPr>
        <w:t xml:space="preserve"> </w:t>
      </w:r>
      <w:r w:rsidR="009F1E34">
        <w:rPr>
          <w:rFonts w:ascii="Times New Roman" w:hAnsi="Times New Roman" w:cs="Times New Roman"/>
          <w:sz w:val="28"/>
          <w:szCs w:val="28"/>
        </w:rPr>
        <w:t>Л.В</w:t>
      </w:r>
      <w:r w:rsidR="009F1E34" w:rsidRPr="00CD1699">
        <w:rPr>
          <w:rFonts w:ascii="Times New Roman" w:hAnsi="Times New Roman" w:cs="Times New Roman"/>
          <w:sz w:val="28"/>
          <w:szCs w:val="28"/>
        </w:rPr>
        <w:t xml:space="preserve">. </w:t>
      </w:r>
      <w:r w:rsidR="009F1E34">
        <w:rPr>
          <w:rFonts w:ascii="Times New Roman" w:hAnsi="Times New Roman" w:cs="Times New Roman"/>
          <w:sz w:val="28"/>
          <w:szCs w:val="28"/>
        </w:rPr>
        <w:t>Плахова</w:t>
      </w: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3B3B" w:rsidRDefault="00853B3B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315C" w:rsidRPr="00CD1699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630A1E" w:rsidRDefault="00CD1699" w:rsidP="00CD1699">
      <w:pPr>
        <w:pStyle w:val="a3"/>
        <w:rPr>
          <w:rFonts w:ascii="Times New Roman" w:hAnsi="Times New Roman" w:cs="Times New Roman"/>
          <w:sz w:val="24"/>
          <w:szCs w:val="24"/>
        </w:rPr>
      </w:pPr>
      <w:r w:rsidRPr="00630A1E">
        <w:rPr>
          <w:rFonts w:ascii="Times New Roman" w:hAnsi="Times New Roman" w:cs="Times New Roman"/>
          <w:sz w:val="24"/>
          <w:szCs w:val="24"/>
        </w:rPr>
        <w:t>исп. Титарев Д.Н.</w:t>
      </w:r>
    </w:p>
    <w:p w:rsidR="00CD1699" w:rsidRPr="00630A1E" w:rsidRDefault="00CD1699" w:rsidP="00CD1699">
      <w:pPr>
        <w:pStyle w:val="a3"/>
        <w:rPr>
          <w:rFonts w:ascii="Times New Roman" w:hAnsi="Times New Roman" w:cs="Times New Roman"/>
          <w:sz w:val="24"/>
          <w:szCs w:val="24"/>
        </w:rPr>
      </w:pPr>
      <w:r w:rsidRPr="00630A1E">
        <w:rPr>
          <w:rFonts w:ascii="Times New Roman" w:hAnsi="Times New Roman" w:cs="Times New Roman"/>
          <w:sz w:val="24"/>
          <w:szCs w:val="24"/>
        </w:rPr>
        <w:t>т. (4832) 74-22-01</w:t>
      </w:r>
    </w:p>
    <w:p w:rsidR="00CD1699" w:rsidRPr="00CD1699" w:rsidRDefault="00E5315C" w:rsidP="00CD16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53B3B">
        <w:rPr>
          <w:rFonts w:ascii="Times New Roman" w:hAnsi="Times New Roman" w:cs="Times New Roman"/>
          <w:sz w:val="24"/>
          <w:szCs w:val="24"/>
        </w:rPr>
        <w:t>5.05</w:t>
      </w:r>
      <w:r w:rsidR="00CD1699" w:rsidRPr="00630A1E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D1699" w:rsidRPr="00CD1699" w:rsidRDefault="00CD1699" w:rsidP="00CD1699">
      <w:pPr>
        <w:sectPr w:rsidR="00CD1699" w:rsidRPr="00CD1699" w:rsidSect="00CD1699">
          <w:pgSz w:w="11906" w:h="16838"/>
          <w:pgMar w:top="1134" w:right="707" w:bottom="1134" w:left="1701" w:header="708" w:footer="708" w:gutter="0"/>
          <w:pgNumType w:start="1"/>
          <w:cols w:space="708"/>
          <w:titlePg/>
          <w:docGrid w:linePitch="381"/>
        </w:sectPr>
      </w:pPr>
    </w:p>
    <w:p w:rsidR="00CD1699" w:rsidRPr="00E5315C" w:rsidRDefault="00CD1699" w:rsidP="00CD169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5315C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CD1699" w:rsidRPr="00E5315C" w:rsidRDefault="00CD1699" w:rsidP="00630A1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5315C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E5315C" w:rsidRPr="00E5315C">
        <w:rPr>
          <w:rFonts w:ascii="Times New Roman" w:hAnsi="Times New Roman" w:cs="Times New Roman"/>
          <w:sz w:val="28"/>
          <w:szCs w:val="28"/>
        </w:rPr>
        <w:t>указа Губернатора Брянской области «О порядке и условиях возмещения расходов, связанных с переездом государственного гражданского служащего Брянской области и членов его семьи в другую местность при переводе государственного гражданского служащего Брянской области в другой государственный орган Брянской области</w:t>
      </w:r>
      <w:r w:rsidR="00630A1E" w:rsidRPr="00E5315C">
        <w:rPr>
          <w:rFonts w:ascii="Times New Roman" w:hAnsi="Times New Roman" w:cs="Times New Roman"/>
          <w:sz w:val="28"/>
          <w:szCs w:val="28"/>
        </w:rPr>
        <w:t>»</w:t>
      </w:r>
    </w:p>
    <w:p w:rsidR="00630A1E" w:rsidRPr="0009584E" w:rsidRDefault="00630A1E" w:rsidP="00630A1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40DF" w:rsidRPr="0009584E" w:rsidRDefault="002240DF" w:rsidP="00630A1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315C" w:rsidRPr="0037144E" w:rsidRDefault="00E5315C" w:rsidP="00E5315C">
      <w:pPr>
        <w:autoSpaceDE w:val="0"/>
        <w:autoSpaceDN w:val="0"/>
        <w:adjustRightInd w:val="0"/>
        <w:spacing w:after="0" w:line="240" w:lineRule="auto"/>
        <w:ind w:firstLine="708"/>
        <w:jc w:val="both"/>
      </w:pPr>
      <w:proofErr w:type="gramStart"/>
      <w:r w:rsidRPr="0037144E">
        <w:t xml:space="preserve">В соответствии со </w:t>
      </w:r>
      <w:hyperlink r:id="rId18" w:history="1">
        <w:r w:rsidRPr="0037144E">
          <w:rPr>
            <w:color w:val="0000FF"/>
          </w:rPr>
          <w:t>статьей 52</w:t>
        </w:r>
      </w:hyperlink>
      <w:r w:rsidRPr="0037144E">
        <w:t xml:space="preserve"> Федерального закона от 27 июля</w:t>
      </w:r>
      <w:r w:rsidRPr="0037144E">
        <w:br/>
        <w:t xml:space="preserve">2004 года № 79-ФЗ «О государственной гражданской службе Российской Федерации» и </w:t>
      </w:r>
      <w:hyperlink r:id="rId19" w:history="1">
        <w:r w:rsidRPr="0037144E">
          <w:rPr>
            <w:color w:val="0000FF"/>
          </w:rPr>
          <w:t>статьей 13</w:t>
        </w:r>
      </w:hyperlink>
      <w:r w:rsidRPr="0037144E">
        <w:t xml:space="preserve"> Закона Брянской области от 16 июня 2005 года </w:t>
      </w:r>
      <w:r w:rsidRPr="0037144E">
        <w:br/>
        <w:t>№ 46-З «О государственной гражданской службе Брянской области» подготовлен проект указа Губернатора Брянской области «О порядке и условиях возмещения расходов, связанных с переездом государственного гражданского служащего Брянской области и членов его</w:t>
      </w:r>
      <w:proofErr w:type="gramEnd"/>
      <w:r w:rsidRPr="0037144E">
        <w:t xml:space="preserve"> </w:t>
      </w:r>
      <w:proofErr w:type="gramStart"/>
      <w:r w:rsidRPr="0037144E">
        <w:t>семьи в другую местность при переводе государственного гражданского служащего Брянской области в другой государственный орган Брянской области» (далее – проект указа Губернатора Брянской области)</w:t>
      </w:r>
      <w:r w:rsidR="007D6261">
        <w:t>,</w:t>
      </w:r>
      <w:r w:rsidRPr="0037144E">
        <w:t xml:space="preserve"> определяющий порядок и условия возмещение расходов, связанных с переездом государственного гражданского служащего Брянской области (далее – гражданский служащий) и членов его семьи в другую местность при переводе гражданского служащего </w:t>
      </w:r>
      <w:r w:rsidRPr="0037144E">
        <w:rPr>
          <w:color w:val="17365D" w:themeColor="text2" w:themeShade="BF"/>
        </w:rPr>
        <w:t xml:space="preserve">в другой орган </w:t>
      </w:r>
      <w:r w:rsidR="00D64C5A">
        <w:rPr>
          <w:color w:val="17365D" w:themeColor="text2" w:themeShade="BF"/>
        </w:rPr>
        <w:t>государствен</w:t>
      </w:r>
      <w:r w:rsidRPr="0037144E">
        <w:rPr>
          <w:color w:val="17365D" w:themeColor="text2" w:themeShade="BF"/>
        </w:rPr>
        <w:t>ной власти Брянской области, иной государственный</w:t>
      </w:r>
      <w:proofErr w:type="gramEnd"/>
      <w:r w:rsidRPr="0037144E">
        <w:rPr>
          <w:color w:val="17365D" w:themeColor="text2" w:themeShade="BF"/>
        </w:rPr>
        <w:t xml:space="preserve"> орган Брянской области </w:t>
      </w:r>
      <w:r w:rsidRPr="0037144E">
        <w:t xml:space="preserve">(далее – государственный орган). </w:t>
      </w:r>
    </w:p>
    <w:p w:rsidR="00E5315C" w:rsidRPr="0037144E" w:rsidRDefault="00E5315C" w:rsidP="00E5315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</w:rPr>
      </w:pPr>
      <w:r w:rsidRPr="0037144E">
        <w:t xml:space="preserve">Проект указа Губернатора Брянской области направлен на приведение в соответствие с действующим законодательством о государственной гражданской службе </w:t>
      </w:r>
      <w:r w:rsidRPr="0037144E">
        <w:rPr>
          <w:bCs/>
        </w:rPr>
        <w:t xml:space="preserve">основных государственных гарантий гражданских служащих. </w:t>
      </w:r>
    </w:p>
    <w:p w:rsidR="00E5315C" w:rsidRPr="0037144E" w:rsidRDefault="00AA1367" w:rsidP="00AA1367">
      <w:pPr>
        <w:autoSpaceDE w:val="0"/>
        <w:autoSpaceDN w:val="0"/>
        <w:adjustRightInd w:val="0"/>
        <w:spacing w:after="0" w:line="240" w:lineRule="auto"/>
        <w:ind w:firstLine="708"/>
        <w:jc w:val="both"/>
      </w:pPr>
      <w:proofErr w:type="gramStart"/>
      <w:r w:rsidRPr="0037144E">
        <w:t xml:space="preserve">Руководствуясь </w:t>
      </w:r>
      <w:hyperlink r:id="rId20" w:history="1">
        <w:r w:rsidRPr="0037144E">
          <w:rPr>
            <w:color w:val="0000FF"/>
          </w:rPr>
          <w:t>статьей 4</w:t>
        </w:r>
      </w:hyperlink>
      <w:r w:rsidRPr="0037144E">
        <w:t xml:space="preserve"> Федерального закона от 27 июля</w:t>
      </w:r>
      <w:r w:rsidR="007D6261">
        <w:t xml:space="preserve"> </w:t>
      </w:r>
      <w:r w:rsidRPr="0037144E">
        <w:t xml:space="preserve">2004 года </w:t>
      </w:r>
      <w:r w:rsidRPr="0037144E">
        <w:br/>
        <w:t>№ 79-ФЗ «О государственной гражданской службе Российской Федерации» предусматривающей, что одним из основных принципов гражданской службы является единство правовых и организационных основ федеральной гражданской службы и гражданской службы субъектов Российской Федерации</w:t>
      </w:r>
      <w:r w:rsidR="007D6261">
        <w:t>,</w:t>
      </w:r>
      <w:r w:rsidRPr="0037144E">
        <w:t xml:space="preserve"> п</w:t>
      </w:r>
      <w:r w:rsidR="00E5315C" w:rsidRPr="0037144E">
        <w:t xml:space="preserve">ри подготовке проекта указа Губернатора Брянской области </w:t>
      </w:r>
      <w:r w:rsidR="0037144E" w:rsidRPr="0037144E">
        <w:t>за основу взято</w:t>
      </w:r>
      <w:r w:rsidRPr="0037144E">
        <w:t xml:space="preserve"> </w:t>
      </w:r>
      <w:r w:rsidR="00E5315C" w:rsidRPr="0037144E">
        <w:t xml:space="preserve">Постановление Правительства Российской Федерации </w:t>
      </w:r>
      <w:r w:rsidR="0037144E" w:rsidRPr="0037144E">
        <w:br/>
      </w:r>
      <w:r w:rsidR="00E5315C" w:rsidRPr="0037144E">
        <w:t>от 2 апреля 2003 года № 187</w:t>
      </w:r>
      <w:proofErr w:type="gramEnd"/>
      <w:r w:rsidR="00E5315C" w:rsidRPr="0037144E">
        <w:t xml:space="preserve"> «О размерах возмещения расходов при переезде на работу в другую местность работникам, заключившим трудовой договор о работе в федеральных государственных органах, работникам государственных внебюджетных фондов Российской Федерации и федеральных государственных учреждений».</w:t>
      </w:r>
    </w:p>
    <w:p w:rsidR="0037144E" w:rsidRDefault="0037144E" w:rsidP="0037144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proofErr w:type="gramStart"/>
      <w:r>
        <w:t>На основании статьи 10 Закона Брянской области от 3 ноября 1997 года № 28-З «О законах Брянской области и иных нормативных правовых актах Брянской области» п</w:t>
      </w:r>
      <w:r w:rsidR="00D74D17" w:rsidRPr="0037144E">
        <w:t xml:space="preserve">ринятие проекта </w:t>
      </w:r>
      <w:r w:rsidRPr="0037144E">
        <w:t>указа Губернатора Брянской области п</w:t>
      </w:r>
      <w:r>
        <w:t xml:space="preserve">отребует </w:t>
      </w:r>
      <w:r w:rsidRPr="0037144E">
        <w:t>признани</w:t>
      </w:r>
      <w:r>
        <w:t>я</w:t>
      </w:r>
      <w:r w:rsidRPr="0037144E">
        <w:t xml:space="preserve"> утратившим силу постановления Администрации Брянской области от 30 ноября 2012 года № 1110 «О Порядке и условиях возмещения расходов, связанных с переездом государственного гражданского </w:t>
      </w:r>
      <w:r w:rsidRPr="0037144E">
        <w:lastRenderedPageBreak/>
        <w:t>служащего Брянской области и членов</w:t>
      </w:r>
      <w:proofErr w:type="gramEnd"/>
      <w:r w:rsidRPr="0037144E">
        <w:t xml:space="preserve"> его семьи в другую местность при переводе государственного гражданского служащего Брянской области в другой государственный орган Брянской области».</w:t>
      </w:r>
    </w:p>
    <w:p w:rsidR="00D74D17" w:rsidRPr="007612B5" w:rsidRDefault="00D74D17" w:rsidP="0037144E">
      <w:pPr>
        <w:pStyle w:val="ConsPlusTitle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1699" w:rsidRPr="00CD1699" w:rsidRDefault="00CD1699" w:rsidP="00CD1699">
      <w:pPr>
        <w:pStyle w:val="ConsPlusTitle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1699" w:rsidRPr="00CD1699" w:rsidRDefault="00CD1699" w:rsidP="00CD1699">
      <w:pPr>
        <w:pStyle w:val="ConsPlusTitle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  <w:r w:rsidRPr="00CD1699">
        <w:rPr>
          <w:rFonts w:ascii="Times New Roman" w:hAnsi="Times New Roman" w:cs="Times New Roman"/>
          <w:sz w:val="28"/>
          <w:szCs w:val="28"/>
        </w:rPr>
        <w:t xml:space="preserve">Заместитель руководителя администрации – </w:t>
      </w: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  <w:r w:rsidRPr="00CD169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352E8">
        <w:rPr>
          <w:rFonts w:ascii="Times New Roman" w:hAnsi="Times New Roman" w:cs="Times New Roman"/>
          <w:sz w:val="28"/>
          <w:szCs w:val="28"/>
        </w:rPr>
        <w:t>управления</w:t>
      </w:r>
      <w:r w:rsidRPr="00CD16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1699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CD1699" w:rsidRPr="00CD1699" w:rsidRDefault="0037144E" w:rsidP="0037144E">
      <w:pPr>
        <w:pStyle w:val="a3"/>
        <w:tabs>
          <w:tab w:val="left" w:pos="779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службы и кадров </w:t>
      </w:r>
      <w:r>
        <w:rPr>
          <w:rFonts w:ascii="Times New Roman" w:hAnsi="Times New Roman" w:cs="Times New Roman"/>
          <w:sz w:val="28"/>
          <w:szCs w:val="28"/>
        </w:rPr>
        <w:tab/>
      </w:r>
      <w:r w:rsidR="00CD1699" w:rsidRPr="00CD16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Л.В</w:t>
      </w:r>
      <w:r w:rsidR="00CD1699" w:rsidRPr="00CD169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Плахова</w:t>
      </w: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612B5" w:rsidRDefault="007612B5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612B5" w:rsidRDefault="007612B5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612B5" w:rsidRDefault="007612B5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612B5" w:rsidRDefault="007612B5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44E" w:rsidRDefault="0037144E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44E" w:rsidRDefault="0037144E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44E" w:rsidRDefault="0037144E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44E" w:rsidRDefault="0037144E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44E" w:rsidRDefault="0037144E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44E" w:rsidRDefault="0037144E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44E" w:rsidRDefault="0037144E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44E" w:rsidRDefault="0037144E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44E" w:rsidRDefault="0037144E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44E" w:rsidRDefault="0037144E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44E" w:rsidRDefault="0037144E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44E" w:rsidRDefault="0037144E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44E" w:rsidRDefault="0037144E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44E" w:rsidRDefault="0037144E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44E" w:rsidRDefault="0037144E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44E" w:rsidRDefault="0037144E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44E" w:rsidRDefault="0037144E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44E" w:rsidRDefault="0037144E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44E" w:rsidRDefault="0037144E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44E" w:rsidRDefault="0037144E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144E" w:rsidRDefault="0037144E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7612B5" w:rsidRDefault="00CD1699" w:rsidP="00CD1699">
      <w:pPr>
        <w:pStyle w:val="a3"/>
        <w:rPr>
          <w:rFonts w:ascii="Times New Roman" w:hAnsi="Times New Roman" w:cs="Times New Roman"/>
          <w:sz w:val="24"/>
          <w:szCs w:val="24"/>
        </w:rPr>
      </w:pPr>
      <w:r w:rsidRPr="007612B5">
        <w:rPr>
          <w:rFonts w:ascii="Times New Roman" w:hAnsi="Times New Roman" w:cs="Times New Roman"/>
          <w:sz w:val="24"/>
          <w:szCs w:val="24"/>
        </w:rPr>
        <w:t>исп. Титарев Д.Н.</w:t>
      </w:r>
    </w:p>
    <w:p w:rsidR="00CD1699" w:rsidRPr="007612B5" w:rsidRDefault="00CD1699" w:rsidP="00CD1699">
      <w:pPr>
        <w:pStyle w:val="a3"/>
        <w:rPr>
          <w:rFonts w:ascii="Times New Roman" w:hAnsi="Times New Roman" w:cs="Times New Roman"/>
          <w:sz w:val="24"/>
          <w:szCs w:val="24"/>
        </w:rPr>
      </w:pPr>
      <w:r w:rsidRPr="007612B5">
        <w:rPr>
          <w:rFonts w:ascii="Times New Roman" w:hAnsi="Times New Roman" w:cs="Times New Roman"/>
          <w:sz w:val="24"/>
          <w:szCs w:val="24"/>
        </w:rPr>
        <w:t>т. (4832) 74-22-01</w:t>
      </w:r>
    </w:p>
    <w:p w:rsidR="00CD1699" w:rsidRPr="007612B5" w:rsidRDefault="0037144E" w:rsidP="00CD16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C6F27">
        <w:rPr>
          <w:rFonts w:ascii="Times New Roman" w:hAnsi="Times New Roman" w:cs="Times New Roman"/>
          <w:sz w:val="24"/>
          <w:szCs w:val="24"/>
        </w:rPr>
        <w:t>5</w:t>
      </w:r>
      <w:r w:rsidR="00CD1699" w:rsidRPr="007612B5">
        <w:rPr>
          <w:rFonts w:ascii="Times New Roman" w:hAnsi="Times New Roman" w:cs="Times New Roman"/>
          <w:sz w:val="24"/>
          <w:szCs w:val="24"/>
        </w:rPr>
        <w:t>.</w:t>
      </w:r>
      <w:r w:rsidR="007612B5">
        <w:rPr>
          <w:rFonts w:ascii="Times New Roman" w:hAnsi="Times New Roman" w:cs="Times New Roman"/>
          <w:sz w:val="24"/>
          <w:szCs w:val="24"/>
        </w:rPr>
        <w:t>0</w:t>
      </w:r>
      <w:r w:rsidR="00AC6F27">
        <w:rPr>
          <w:rFonts w:ascii="Times New Roman" w:hAnsi="Times New Roman" w:cs="Times New Roman"/>
          <w:sz w:val="24"/>
          <w:szCs w:val="24"/>
        </w:rPr>
        <w:t>5</w:t>
      </w:r>
      <w:r w:rsidR="00CD1699" w:rsidRPr="007612B5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D1699" w:rsidRPr="00CD1699" w:rsidRDefault="00CD1699" w:rsidP="00CD1699">
      <w:pPr>
        <w:pStyle w:val="a3"/>
        <w:jc w:val="center"/>
        <w:rPr>
          <w:rFonts w:ascii="Times New Roman" w:hAnsi="Times New Roman" w:cs="Times New Roman"/>
          <w:sz w:val="28"/>
          <w:szCs w:val="28"/>
        </w:rPr>
        <w:sectPr w:rsidR="00CD1699" w:rsidRPr="00CD1699" w:rsidSect="00873B92">
          <w:pgSz w:w="11906" w:h="16838"/>
          <w:pgMar w:top="1134" w:right="707" w:bottom="1134" w:left="1701" w:header="708" w:footer="708" w:gutter="0"/>
          <w:pgNumType w:start="1"/>
          <w:cols w:space="708"/>
          <w:titlePg/>
          <w:docGrid w:linePitch="381"/>
        </w:sectPr>
      </w:pPr>
    </w:p>
    <w:p w:rsidR="00CD1699" w:rsidRPr="00CD1699" w:rsidRDefault="00CD1699" w:rsidP="00CD169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D1699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Финансово-экономическое обоснование </w:t>
      </w:r>
    </w:p>
    <w:p w:rsidR="0037144E" w:rsidRPr="00E5315C" w:rsidRDefault="0037144E" w:rsidP="003714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5315C">
        <w:rPr>
          <w:rFonts w:ascii="Times New Roman" w:hAnsi="Times New Roman" w:cs="Times New Roman"/>
          <w:sz w:val="28"/>
          <w:szCs w:val="28"/>
        </w:rPr>
        <w:t>к проекту указа Губернатора Брянской области «О порядке и условиях возмещения расходов, связанных с переездом государственного гражданского служащего Брянской области и членов его семьи в другую местность при переводе государственного гражданского служащего Брянской области в другой государственный орган Брянской области»</w:t>
      </w:r>
    </w:p>
    <w:p w:rsidR="007612B5" w:rsidRPr="00CD1699" w:rsidRDefault="007612B5" w:rsidP="007612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D1699" w:rsidRPr="002D571F" w:rsidRDefault="0086248E" w:rsidP="00CD16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7612B5" w:rsidRPr="002D571F">
        <w:rPr>
          <w:rFonts w:ascii="Times New Roman" w:hAnsi="Times New Roman" w:cs="Times New Roman"/>
          <w:sz w:val="28"/>
          <w:szCs w:val="28"/>
        </w:rPr>
        <w:t xml:space="preserve"> </w:t>
      </w:r>
      <w:r w:rsidR="0037144E" w:rsidRPr="002D571F">
        <w:rPr>
          <w:rFonts w:ascii="Times New Roman" w:hAnsi="Times New Roman" w:cs="Times New Roman"/>
          <w:sz w:val="28"/>
          <w:szCs w:val="28"/>
        </w:rPr>
        <w:t>указа Губернатора Брянской области «О порядке и условиях возмещения расходов, связанных с переездом государственного гражданского служащего Брянской области и членов его семьи в другую местность при переводе государственного гражданского служащего Брянской области в другой государственный орган Брянской области»</w:t>
      </w:r>
      <w:r w:rsidR="007612B5" w:rsidRPr="002D571F">
        <w:rPr>
          <w:rFonts w:ascii="Times New Roman" w:hAnsi="Times New Roman" w:cs="Times New Roman"/>
          <w:sz w:val="28"/>
          <w:szCs w:val="28"/>
        </w:rPr>
        <w:t xml:space="preserve"> </w:t>
      </w:r>
      <w:r w:rsidR="0037144E" w:rsidRPr="002D571F">
        <w:rPr>
          <w:rFonts w:ascii="Times New Roman" w:hAnsi="Times New Roman" w:cs="Times New Roman"/>
          <w:sz w:val="28"/>
          <w:szCs w:val="28"/>
        </w:rPr>
        <w:t xml:space="preserve">предусматривает, что </w:t>
      </w:r>
      <w:r w:rsidR="002D571F" w:rsidRPr="002D571F">
        <w:rPr>
          <w:rFonts w:ascii="Times New Roman" w:hAnsi="Times New Roman" w:cs="Times New Roman"/>
          <w:sz w:val="28"/>
          <w:szCs w:val="28"/>
        </w:rPr>
        <w:t>расходы, связанные с его реализацией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будут</w:t>
      </w:r>
      <w:proofErr w:type="gramEnd"/>
      <w:r w:rsidR="002D571F" w:rsidRPr="002D571F">
        <w:rPr>
          <w:rFonts w:ascii="Times New Roman" w:hAnsi="Times New Roman" w:cs="Times New Roman"/>
          <w:sz w:val="28"/>
          <w:szCs w:val="28"/>
        </w:rPr>
        <w:t xml:space="preserve"> </w:t>
      </w:r>
      <w:r w:rsidR="0037144E" w:rsidRPr="002D571F">
        <w:rPr>
          <w:rFonts w:ascii="Times New Roman" w:hAnsi="Times New Roman" w:cs="Times New Roman"/>
          <w:sz w:val="28"/>
          <w:szCs w:val="28"/>
        </w:rPr>
        <w:t xml:space="preserve">осуществляются в пределах средств областного бюджета, выделяемых на содержание соответствующих органов </w:t>
      </w:r>
      <w:r w:rsidR="00D64C5A">
        <w:rPr>
          <w:rFonts w:ascii="Times New Roman" w:hAnsi="Times New Roman" w:cs="Times New Roman"/>
          <w:sz w:val="28"/>
          <w:szCs w:val="28"/>
        </w:rPr>
        <w:t>государствен</w:t>
      </w:r>
      <w:r w:rsidR="0037144E" w:rsidRPr="002D571F">
        <w:rPr>
          <w:rFonts w:ascii="Times New Roman" w:hAnsi="Times New Roman" w:cs="Times New Roman"/>
          <w:sz w:val="28"/>
          <w:szCs w:val="28"/>
        </w:rPr>
        <w:t xml:space="preserve">ной власти Брянской области, иных государственных органов Брянской области. </w:t>
      </w:r>
      <w:r w:rsidR="002D571F" w:rsidRPr="002D571F">
        <w:rPr>
          <w:rFonts w:ascii="Times New Roman" w:hAnsi="Times New Roman" w:cs="Times New Roman"/>
          <w:sz w:val="28"/>
          <w:szCs w:val="28"/>
        </w:rPr>
        <w:t>Таким образом</w:t>
      </w:r>
      <w:r w:rsidR="0037144E" w:rsidRPr="002D571F">
        <w:rPr>
          <w:rFonts w:ascii="Times New Roman" w:hAnsi="Times New Roman" w:cs="Times New Roman"/>
          <w:sz w:val="28"/>
          <w:szCs w:val="28"/>
        </w:rPr>
        <w:t xml:space="preserve">, </w:t>
      </w:r>
      <w:r w:rsidR="007612B5" w:rsidRPr="002D571F">
        <w:rPr>
          <w:rFonts w:ascii="Times New Roman" w:hAnsi="Times New Roman" w:cs="Times New Roman"/>
          <w:sz w:val="28"/>
          <w:szCs w:val="28"/>
        </w:rPr>
        <w:t xml:space="preserve">выделения </w:t>
      </w:r>
      <w:r w:rsidR="00CD1699" w:rsidRPr="002D571F">
        <w:rPr>
          <w:rFonts w:ascii="Times New Roman" w:hAnsi="Times New Roman" w:cs="Times New Roman"/>
          <w:sz w:val="28"/>
          <w:szCs w:val="28"/>
        </w:rPr>
        <w:t>дополнительн</w:t>
      </w:r>
      <w:r w:rsidR="007612B5" w:rsidRPr="002D571F">
        <w:rPr>
          <w:rFonts w:ascii="Times New Roman" w:hAnsi="Times New Roman" w:cs="Times New Roman"/>
          <w:sz w:val="28"/>
          <w:szCs w:val="28"/>
        </w:rPr>
        <w:t>ых</w:t>
      </w:r>
      <w:r w:rsidR="00CD1699" w:rsidRPr="002D571F">
        <w:rPr>
          <w:rFonts w:ascii="Times New Roman" w:hAnsi="Times New Roman" w:cs="Times New Roman"/>
          <w:sz w:val="28"/>
          <w:szCs w:val="28"/>
        </w:rPr>
        <w:t xml:space="preserve"> бюджетных ассигнований из бюджета</w:t>
      </w:r>
      <w:r w:rsidR="007612B5" w:rsidRPr="002D571F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37144E" w:rsidRPr="002D571F">
        <w:rPr>
          <w:rFonts w:ascii="Times New Roman" w:hAnsi="Times New Roman" w:cs="Times New Roman"/>
          <w:sz w:val="28"/>
          <w:szCs w:val="28"/>
        </w:rPr>
        <w:t xml:space="preserve"> не потребуется</w:t>
      </w:r>
      <w:r w:rsidR="00CD1699" w:rsidRPr="002D571F">
        <w:rPr>
          <w:rFonts w:ascii="Times New Roman" w:hAnsi="Times New Roman" w:cs="Times New Roman"/>
          <w:sz w:val="28"/>
          <w:szCs w:val="28"/>
        </w:rPr>
        <w:t>.</w:t>
      </w: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  <w:r w:rsidRPr="00CD1699">
        <w:rPr>
          <w:rFonts w:ascii="Times New Roman" w:hAnsi="Times New Roman" w:cs="Times New Roman"/>
          <w:sz w:val="28"/>
          <w:szCs w:val="28"/>
        </w:rPr>
        <w:t xml:space="preserve">Заместитель руководителя администрации – </w:t>
      </w: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  <w:r w:rsidRPr="00CD169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6248E">
        <w:rPr>
          <w:rFonts w:ascii="Times New Roman" w:hAnsi="Times New Roman" w:cs="Times New Roman"/>
          <w:sz w:val="28"/>
          <w:szCs w:val="28"/>
        </w:rPr>
        <w:t>управления</w:t>
      </w:r>
      <w:r w:rsidRPr="00CD16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1699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CD1699" w:rsidRPr="00CD1699" w:rsidRDefault="00CD1699" w:rsidP="00CD1699">
      <w:pPr>
        <w:pStyle w:val="a3"/>
        <w:tabs>
          <w:tab w:val="left" w:pos="7797"/>
        </w:tabs>
        <w:rPr>
          <w:rFonts w:ascii="Times New Roman" w:hAnsi="Times New Roman" w:cs="Times New Roman"/>
          <w:sz w:val="28"/>
          <w:szCs w:val="28"/>
        </w:rPr>
      </w:pPr>
      <w:r w:rsidRPr="00CD1699">
        <w:rPr>
          <w:rFonts w:ascii="Times New Roman" w:hAnsi="Times New Roman" w:cs="Times New Roman"/>
          <w:sz w:val="28"/>
          <w:szCs w:val="28"/>
        </w:rPr>
        <w:t xml:space="preserve">службы и кадров </w:t>
      </w:r>
      <w:r w:rsidRPr="00CD1699">
        <w:rPr>
          <w:rFonts w:ascii="Times New Roman" w:hAnsi="Times New Roman" w:cs="Times New Roman"/>
          <w:sz w:val="28"/>
          <w:szCs w:val="28"/>
        </w:rPr>
        <w:tab/>
      </w:r>
      <w:r w:rsidR="002D571F">
        <w:rPr>
          <w:rFonts w:ascii="Times New Roman" w:hAnsi="Times New Roman" w:cs="Times New Roman"/>
          <w:sz w:val="28"/>
          <w:szCs w:val="28"/>
        </w:rPr>
        <w:t>Л</w:t>
      </w:r>
      <w:r w:rsidRPr="00CD1699">
        <w:rPr>
          <w:rFonts w:ascii="Times New Roman" w:hAnsi="Times New Roman" w:cs="Times New Roman"/>
          <w:sz w:val="28"/>
          <w:szCs w:val="28"/>
        </w:rPr>
        <w:t>.</w:t>
      </w:r>
      <w:r w:rsidR="002D571F">
        <w:rPr>
          <w:rFonts w:ascii="Times New Roman" w:hAnsi="Times New Roman" w:cs="Times New Roman"/>
          <w:sz w:val="28"/>
          <w:szCs w:val="28"/>
        </w:rPr>
        <w:t>В</w:t>
      </w:r>
      <w:r w:rsidRPr="00CD1699">
        <w:rPr>
          <w:rFonts w:ascii="Times New Roman" w:hAnsi="Times New Roman" w:cs="Times New Roman"/>
          <w:sz w:val="28"/>
          <w:szCs w:val="28"/>
        </w:rPr>
        <w:t xml:space="preserve">. </w:t>
      </w:r>
      <w:r w:rsidR="002D571F">
        <w:rPr>
          <w:rFonts w:ascii="Times New Roman" w:hAnsi="Times New Roman" w:cs="Times New Roman"/>
          <w:sz w:val="28"/>
          <w:szCs w:val="28"/>
        </w:rPr>
        <w:t>Плахова</w:t>
      </w: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7612B5" w:rsidRDefault="00CD1699" w:rsidP="00CD1699">
      <w:pPr>
        <w:pStyle w:val="a3"/>
        <w:rPr>
          <w:rFonts w:ascii="Times New Roman" w:hAnsi="Times New Roman" w:cs="Times New Roman"/>
          <w:sz w:val="24"/>
          <w:szCs w:val="24"/>
        </w:rPr>
      </w:pPr>
      <w:r w:rsidRPr="007612B5">
        <w:rPr>
          <w:rFonts w:ascii="Times New Roman" w:hAnsi="Times New Roman" w:cs="Times New Roman"/>
          <w:sz w:val="24"/>
          <w:szCs w:val="24"/>
        </w:rPr>
        <w:t>исп. Титарев Д.Н.</w:t>
      </w:r>
    </w:p>
    <w:p w:rsidR="00CD1699" w:rsidRPr="007612B5" w:rsidRDefault="00CD1699" w:rsidP="00CD1699">
      <w:pPr>
        <w:pStyle w:val="a3"/>
        <w:rPr>
          <w:rFonts w:ascii="Times New Roman" w:hAnsi="Times New Roman" w:cs="Times New Roman"/>
          <w:sz w:val="24"/>
          <w:szCs w:val="24"/>
        </w:rPr>
      </w:pPr>
      <w:r w:rsidRPr="007612B5">
        <w:rPr>
          <w:rFonts w:ascii="Times New Roman" w:hAnsi="Times New Roman" w:cs="Times New Roman"/>
          <w:sz w:val="24"/>
          <w:szCs w:val="24"/>
        </w:rPr>
        <w:t>т. (4832) 74-22-01</w:t>
      </w:r>
    </w:p>
    <w:p w:rsidR="00CD1699" w:rsidRPr="00CD1699" w:rsidRDefault="002D571F" w:rsidP="00CD16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7612B5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="00CD1699" w:rsidRPr="007612B5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D1699" w:rsidRPr="00CD1699" w:rsidRDefault="00CD1699" w:rsidP="00CD1699">
      <w:pPr>
        <w:sectPr w:rsidR="00CD1699" w:rsidRPr="00CD1699" w:rsidSect="00873B92">
          <w:pgSz w:w="11906" w:h="16838"/>
          <w:pgMar w:top="1134" w:right="707" w:bottom="1134" w:left="1701" w:header="708" w:footer="708" w:gutter="0"/>
          <w:pgNumType w:start="1"/>
          <w:cols w:space="708"/>
          <w:titlePg/>
          <w:docGrid w:linePitch="381"/>
        </w:sectPr>
      </w:pPr>
    </w:p>
    <w:p w:rsidR="00CD1699" w:rsidRPr="00CD1699" w:rsidRDefault="00CD1699" w:rsidP="00CD169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D1699">
        <w:rPr>
          <w:rFonts w:ascii="Times New Roman" w:hAnsi="Times New Roman" w:cs="Times New Roman"/>
          <w:sz w:val="28"/>
          <w:szCs w:val="28"/>
        </w:rPr>
        <w:lastRenderedPageBreak/>
        <w:t>Экспертное заключение</w:t>
      </w:r>
    </w:p>
    <w:p w:rsidR="007612B5" w:rsidRDefault="002D571F" w:rsidP="007612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5315C">
        <w:rPr>
          <w:rFonts w:ascii="Times New Roman" w:hAnsi="Times New Roman" w:cs="Times New Roman"/>
          <w:sz w:val="28"/>
          <w:szCs w:val="28"/>
        </w:rPr>
        <w:t>к проекту указа Губернатора Брянской области «О порядке и условиях возмещения расходов, связанных с переездом государственного гражданского служащего Брянской области и членов его семьи в другую местность при переводе государственного гражданского служащего Брянской области в другой государственный орган Брянской области»</w:t>
      </w:r>
    </w:p>
    <w:p w:rsidR="002D571F" w:rsidRPr="00CD1699" w:rsidRDefault="002D571F" w:rsidP="007612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699">
        <w:rPr>
          <w:rFonts w:ascii="Times New Roman" w:hAnsi="Times New Roman" w:cs="Times New Roman"/>
          <w:sz w:val="28"/>
          <w:szCs w:val="28"/>
        </w:rPr>
        <w:t xml:space="preserve">Первичная экспертиза </w:t>
      </w:r>
      <w:r w:rsidR="007612B5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2D571F" w:rsidRPr="00E5315C">
        <w:rPr>
          <w:rFonts w:ascii="Times New Roman" w:hAnsi="Times New Roman" w:cs="Times New Roman"/>
          <w:sz w:val="28"/>
          <w:szCs w:val="28"/>
        </w:rPr>
        <w:t xml:space="preserve">указа Губернатора Брянской области </w:t>
      </w:r>
      <w:r w:rsidR="002D571F">
        <w:rPr>
          <w:rFonts w:ascii="Times New Roman" w:hAnsi="Times New Roman" w:cs="Times New Roman"/>
          <w:sz w:val="28"/>
          <w:szCs w:val="28"/>
        </w:rPr>
        <w:br/>
      </w:r>
      <w:r w:rsidR="002D571F" w:rsidRPr="00E5315C">
        <w:rPr>
          <w:rFonts w:ascii="Times New Roman" w:hAnsi="Times New Roman" w:cs="Times New Roman"/>
          <w:sz w:val="28"/>
          <w:szCs w:val="28"/>
        </w:rPr>
        <w:t>«О порядке и условиях возмещения расходов, связанных с переездом государственного гражданского служащего Брянской области и членов его семьи в другую местность при переводе государственного гражданского служащего Брянской области в другой государственный орган Брянской области»</w:t>
      </w:r>
      <w:r w:rsidR="00712568">
        <w:rPr>
          <w:rFonts w:ascii="Times New Roman" w:hAnsi="Times New Roman" w:cs="Times New Roman"/>
          <w:sz w:val="28"/>
          <w:szCs w:val="28"/>
        </w:rPr>
        <w:t>,</w:t>
      </w:r>
      <w:r w:rsidR="002D571F">
        <w:rPr>
          <w:rFonts w:ascii="Times New Roman" w:hAnsi="Times New Roman" w:cs="Times New Roman"/>
          <w:sz w:val="28"/>
          <w:szCs w:val="28"/>
        </w:rPr>
        <w:t xml:space="preserve"> </w:t>
      </w:r>
      <w:r w:rsidRPr="00CD1699">
        <w:rPr>
          <w:rFonts w:ascii="Times New Roman" w:hAnsi="Times New Roman" w:cs="Times New Roman"/>
          <w:sz w:val="28"/>
          <w:szCs w:val="28"/>
        </w:rPr>
        <w:t>проведённая в соответствии с нормами действующего законодательства о противодействии коррупции</w:t>
      </w:r>
      <w:r w:rsidR="00B5519E">
        <w:rPr>
          <w:rFonts w:ascii="Times New Roman" w:hAnsi="Times New Roman" w:cs="Times New Roman"/>
          <w:sz w:val="28"/>
          <w:szCs w:val="28"/>
        </w:rPr>
        <w:t>,</w:t>
      </w:r>
      <w:r w:rsidRPr="00CD1699">
        <w:rPr>
          <w:rFonts w:ascii="Times New Roman" w:hAnsi="Times New Roman" w:cs="Times New Roman"/>
          <w:sz w:val="28"/>
          <w:szCs w:val="28"/>
        </w:rPr>
        <w:t xml:space="preserve"> показала, что данный проект не содержит положений, способствующих созданию</w:t>
      </w:r>
      <w:proofErr w:type="gramEnd"/>
      <w:r w:rsidRPr="00CD1699">
        <w:rPr>
          <w:rFonts w:ascii="Times New Roman" w:hAnsi="Times New Roman" w:cs="Times New Roman"/>
          <w:sz w:val="28"/>
          <w:szCs w:val="28"/>
        </w:rPr>
        <w:t xml:space="preserve"> условий для проявления коррупции, а также коррупционных факторов.</w:t>
      </w:r>
    </w:p>
    <w:p w:rsidR="009515F9" w:rsidRPr="00D61236" w:rsidRDefault="00712568" w:rsidP="00B751D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9515F9">
        <w:rPr>
          <w:rFonts w:ascii="Times New Roman" w:hAnsi="Times New Roman"/>
          <w:sz w:val="28"/>
          <w:szCs w:val="28"/>
        </w:rPr>
        <w:t>ышеназванн</w:t>
      </w:r>
      <w:r>
        <w:rPr>
          <w:rFonts w:ascii="Times New Roman" w:hAnsi="Times New Roman"/>
          <w:sz w:val="28"/>
          <w:szCs w:val="28"/>
        </w:rPr>
        <w:t>ый</w:t>
      </w:r>
      <w:r w:rsidR="009515F9" w:rsidRPr="00BB49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</w:t>
      </w:r>
      <w:r w:rsidR="009515F9">
        <w:rPr>
          <w:rFonts w:ascii="Times New Roman" w:hAnsi="Times New Roman"/>
          <w:sz w:val="28"/>
          <w:szCs w:val="28"/>
        </w:rPr>
        <w:t xml:space="preserve"> </w:t>
      </w:r>
      <w:r w:rsidR="002D571F">
        <w:rPr>
          <w:rFonts w:ascii="Times New Roman" w:hAnsi="Times New Roman"/>
          <w:sz w:val="28"/>
          <w:szCs w:val="28"/>
        </w:rPr>
        <w:t>указа Губернатора</w:t>
      </w:r>
      <w:r w:rsidR="009515F9" w:rsidRPr="009D3AA7">
        <w:rPr>
          <w:rFonts w:ascii="Times New Roman" w:hAnsi="Times New Roman"/>
          <w:sz w:val="28"/>
          <w:szCs w:val="28"/>
        </w:rPr>
        <w:t xml:space="preserve"> Брянской области </w:t>
      </w:r>
      <w:r w:rsidR="009515F9">
        <w:rPr>
          <w:rFonts w:ascii="Times New Roman" w:hAnsi="Times New Roman"/>
          <w:sz w:val="28"/>
          <w:szCs w:val="28"/>
        </w:rPr>
        <w:t xml:space="preserve">размещен на официальном сайте законодательства Брянской области по адресу: </w:t>
      </w:r>
      <w:hyperlink r:id="rId21" w:history="1">
        <w:r w:rsidR="009515F9" w:rsidRPr="009515F9">
          <w:rPr>
            <w:rStyle w:val="ad"/>
            <w:rFonts w:ascii="Times New Roman" w:hAnsi="Times New Roman" w:cs="Times New Roman"/>
            <w:sz w:val="28"/>
            <w:szCs w:val="28"/>
          </w:rPr>
          <w:t>https://</w:t>
        </w:r>
        <w:r w:rsidR="009515F9" w:rsidRPr="009515F9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old</w:t>
        </w:r>
        <w:r w:rsidR="009515F9" w:rsidRPr="009515F9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515F9" w:rsidRPr="009515F9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bryanskobl</w:t>
        </w:r>
        <w:proofErr w:type="spellEnd"/>
        <w:r w:rsidR="009515F9" w:rsidRPr="009515F9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515F9" w:rsidRPr="009515F9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9515F9" w:rsidRPr="009515F9">
        <w:rPr>
          <w:rFonts w:ascii="Times New Roman" w:hAnsi="Times New Roman" w:cs="Times New Roman"/>
          <w:sz w:val="28"/>
          <w:szCs w:val="28"/>
        </w:rPr>
        <w:t>.</w:t>
      </w:r>
      <w:r w:rsidR="009515F9">
        <w:rPr>
          <w:rFonts w:ascii="Times New Roman" w:hAnsi="Times New Roman"/>
          <w:sz w:val="28"/>
          <w:szCs w:val="28"/>
        </w:rPr>
        <w:t xml:space="preserve"> Заключений независимой антикоррупционной экспертизы не поступало.</w:t>
      </w: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  <w:r w:rsidRPr="00CD1699">
        <w:rPr>
          <w:rFonts w:ascii="Times New Roman" w:hAnsi="Times New Roman" w:cs="Times New Roman"/>
          <w:sz w:val="28"/>
          <w:szCs w:val="28"/>
        </w:rPr>
        <w:t xml:space="preserve">Заместитель руководителя администрации – </w:t>
      </w: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  <w:r w:rsidRPr="00CD1699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CD1699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CD1699" w:rsidRPr="00CD1699" w:rsidRDefault="00CD1699" w:rsidP="00CD1699">
      <w:pPr>
        <w:pStyle w:val="a3"/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CD1699">
        <w:rPr>
          <w:rFonts w:ascii="Times New Roman" w:hAnsi="Times New Roman" w:cs="Times New Roman"/>
          <w:sz w:val="28"/>
          <w:szCs w:val="28"/>
        </w:rPr>
        <w:t xml:space="preserve">службы и кадров </w:t>
      </w:r>
      <w:r w:rsidRPr="00CD1699">
        <w:rPr>
          <w:rFonts w:ascii="Times New Roman" w:hAnsi="Times New Roman" w:cs="Times New Roman"/>
          <w:sz w:val="28"/>
          <w:szCs w:val="28"/>
        </w:rPr>
        <w:tab/>
      </w:r>
      <w:r w:rsidR="002D571F">
        <w:rPr>
          <w:rFonts w:ascii="Times New Roman" w:hAnsi="Times New Roman" w:cs="Times New Roman"/>
          <w:sz w:val="28"/>
          <w:szCs w:val="28"/>
        </w:rPr>
        <w:t>Л</w:t>
      </w:r>
      <w:r w:rsidRPr="00CD1699">
        <w:rPr>
          <w:rFonts w:ascii="Times New Roman" w:hAnsi="Times New Roman" w:cs="Times New Roman"/>
          <w:sz w:val="28"/>
          <w:szCs w:val="28"/>
        </w:rPr>
        <w:t>.</w:t>
      </w:r>
      <w:r w:rsidR="002D571F">
        <w:rPr>
          <w:rFonts w:ascii="Times New Roman" w:hAnsi="Times New Roman" w:cs="Times New Roman"/>
          <w:sz w:val="28"/>
          <w:szCs w:val="28"/>
        </w:rPr>
        <w:t>В</w:t>
      </w:r>
      <w:r w:rsidRPr="00CD1699">
        <w:rPr>
          <w:rFonts w:ascii="Times New Roman" w:hAnsi="Times New Roman" w:cs="Times New Roman"/>
          <w:sz w:val="28"/>
          <w:szCs w:val="28"/>
        </w:rPr>
        <w:t xml:space="preserve">. </w:t>
      </w:r>
      <w:r w:rsidR="002D571F">
        <w:rPr>
          <w:rFonts w:ascii="Times New Roman" w:hAnsi="Times New Roman" w:cs="Times New Roman"/>
          <w:sz w:val="28"/>
          <w:szCs w:val="28"/>
        </w:rPr>
        <w:t>Плахова</w:t>
      </w: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7612B5" w:rsidRDefault="00CD1699" w:rsidP="00CD1699">
      <w:pPr>
        <w:pStyle w:val="a3"/>
        <w:rPr>
          <w:rFonts w:ascii="Times New Roman" w:hAnsi="Times New Roman" w:cs="Times New Roman"/>
          <w:sz w:val="24"/>
          <w:szCs w:val="24"/>
        </w:rPr>
      </w:pPr>
      <w:r w:rsidRPr="007612B5">
        <w:rPr>
          <w:rFonts w:ascii="Times New Roman" w:hAnsi="Times New Roman" w:cs="Times New Roman"/>
          <w:sz w:val="24"/>
          <w:szCs w:val="24"/>
        </w:rPr>
        <w:t>исп. Титарев Д.Н.</w:t>
      </w:r>
    </w:p>
    <w:p w:rsidR="00CD1699" w:rsidRPr="007612B5" w:rsidRDefault="00CD1699" w:rsidP="00CD1699">
      <w:pPr>
        <w:pStyle w:val="a3"/>
        <w:rPr>
          <w:rFonts w:ascii="Times New Roman" w:hAnsi="Times New Roman" w:cs="Times New Roman"/>
          <w:sz w:val="24"/>
          <w:szCs w:val="24"/>
        </w:rPr>
      </w:pPr>
      <w:r w:rsidRPr="007612B5">
        <w:rPr>
          <w:rFonts w:ascii="Times New Roman" w:hAnsi="Times New Roman" w:cs="Times New Roman"/>
          <w:sz w:val="24"/>
          <w:szCs w:val="24"/>
        </w:rPr>
        <w:t>т. (4832) 74-22-01</w:t>
      </w:r>
    </w:p>
    <w:p w:rsidR="00CD1699" w:rsidRPr="00CD1699" w:rsidRDefault="002D571F" w:rsidP="00CD16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CD1699" w:rsidRPr="007612B5">
        <w:rPr>
          <w:rFonts w:ascii="Times New Roman" w:hAnsi="Times New Roman" w:cs="Times New Roman"/>
          <w:sz w:val="24"/>
          <w:szCs w:val="24"/>
        </w:rPr>
        <w:t>.</w:t>
      </w:r>
      <w:r w:rsidR="007612B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5</w:t>
      </w:r>
      <w:r w:rsidR="00CD1699" w:rsidRPr="007612B5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D1699" w:rsidRPr="00CD1699" w:rsidRDefault="00CD1699" w:rsidP="00CD1699">
      <w:pPr>
        <w:sectPr w:rsidR="00CD1699" w:rsidRPr="00CD1699" w:rsidSect="00873B92">
          <w:pgSz w:w="11906" w:h="16838"/>
          <w:pgMar w:top="1134" w:right="707" w:bottom="1134" w:left="1701" w:header="708" w:footer="708" w:gutter="0"/>
          <w:pgNumType w:start="1"/>
          <w:cols w:space="708"/>
          <w:titlePg/>
          <w:docGrid w:linePitch="381"/>
        </w:sectPr>
      </w:pPr>
    </w:p>
    <w:p w:rsidR="00CD1699" w:rsidRPr="00CD1699" w:rsidRDefault="00CD1699" w:rsidP="00CD169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D1699"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7612B5" w:rsidRDefault="002D571F" w:rsidP="007612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5315C">
        <w:rPr>
          <w:rFonts w:ascii="Times New Roman" w:hAnsi="Times New Roman" w:cs="Times New Roman"/>
          <w:sz w:val="28"/>
          <w:szCs w:val="28"/>
        </w:rPr>
        <w:t>к проекту указа Губернатора Брянской области «О порядке и условиях возмещения расходов, связанных с переездом государственного гражданского служащего Брянской области и членов его семьи в другую местность при переводе государственного гражданского служащего Брянской области в другой государственный орган Брянской области»</w:t>
      </w:r>
    </w:p>
    <w:p w:rsidR="002D571F" w:rsidRPr="00CD1699" w:rsidRDefault="002D571F" w:rsidP="007612B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D1699" w:rsidRPr="002D571F" w:rsidRDefault="00CD1699" w:rsidP="00535F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571F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D571F" w:rsidRPr="002D571F">
        <w:rPr>
          <w:rFonts w:ascii="Times New Roman" w:hAnsi="Times New Roman" w:cs="Times New Roman"/>
          <w:sz w:val="28"/>
          <w:szCs w:val="28"/>
        </w:rPr>
        <w:t>указа Губернатора Брянской области «О порядке и условиях возмещения расходов, связанных с переездом государственного гражданского служащего Брянской области и членов его семьи в другую местность при переводе государственного гражданского служащего Брянской области в другой государственный орган Брянской области» определяет порядок и условия возмещени</w:t>
      </w:r>
      <w:r w:rsidR="005125BB">
        <w:rPr>
          <w:rFonts w:ascii="Times New Roman" w:hAnsi="Times New Roman" w:cs="Times New Roman"/>
          <w:sz w:val="28"/>
          <w:szCs w:val="28"/>
        </w:rPr>
        <w:t>я</w:t>
      </w:r>
      <w:r w:rsidR="002D571F" w:rsidRPr="002D571F">
        <w:rPr>
          <w:rFonts w:ascii="Times New Roman" w:hAnsi="Times New Roman" w:cs="Times New Roman"/>
          <w:sz w:val="28"/>
          <w:szCs w:val="28"/>
        </w:rPr>
        <w:t xml:space="preserve"> расходов, связанных с переездом государственного гражданского служащего Брянской области </w:t>
      </w:r>
      <w:r w:rsidR="002247EC">
        <w:rPr>
          <w:rFonts w:ascii="Times New Roman" w:hAnsi="Times New Roman" w:cs="Times New Roman"/>
          <w:sz w:val="28"/>
          <w:szCs w:val="28"/>
        </w:rPr>
        <w:t xml:space="preserve">(далее – гражданский служащий) </w:t>
      </w:r>
      <w:r w:rsidR="002D571F" w:rsidRPr="002D571F">
        <w:rPr>
          <w:rFonts w:ascii="Times New Roman" w:hAnsi="Times New Roman" w:cs="Times New Roman"/>
          <w:sz w:val="28"/>
          <w:szCs w:val="28"/>
        </w:rPr>
        <w:t>и членов его семьи</w:t>
      </w:r>
      <w:proofErr w:type="gramEnd"/>
      <w:r w:rsidR="002D571F" w:rsidRPr="002D571F">
        <w:rPr>
          <w:rFonts w:ascii="Times New Roman" w:hAnsi="Times New Roman" w:cs="Times New Roman"/>
          <w:sz w:val="28"/>
          <w:szCs w:val="28"/>
        </w:rPr>
        <w:t xml:space="preserve"> в другую местность при переводе гражданского служащего в другой орган </w:t>
      </w:r>
      <w:r w:rsidR="004E60B8">
        <w:rPr>
          <w:rFonts w:ascii="Times New Roman" w:hAnsi="Times New Roman" w:cs="Times New Roman"/>
          <w:sz w:val="28"/>
          <w:szCs w:val="28"/>
        </w:rPr>
        <w:t>государствен</w:t>
      </w:r>
      <w:r w:rsidR="002D571F" w:rsidRPr="002D571F">
        <w:rPr>
          <w:rFonts w:ascii="Times New Roman" w:hAnsi="Times New Roman" w:cs="Times New Roman"/>
          <w:sz w:val="28"/>
          <w:szCs w:val="28"/>
        </w:rPr>
        <w:t>ной власти Брянской области, иной государственный орган Брянской области</w:t>
      </w:r>
      <w:r w:rsidR="007612B5" w:rsidRPr="002D571F">
        <w:rPr>
          <w:rFonts w:ascii="Times New Roman" w:hAnsi="Times New Roman" w:cs="Times New Roman"/>
          <w:sz w:val="28"/>
          <w:szCs w:val="28"/>
        </w:rPr>
        <w:t>.</w:t>
      </w:r>
    </w:p>
    <w:p w:rsidR="002247EC" w:rsidRPr="002240DF" w:rsidRDefault="002247EC" w:rsidP="002247E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</w:rPr>
      </w:pPr>
      <w:r>
        <w:t>Названный проект</w:t>
      </w:r>
      <w:r w:rsidRPr="002D571F">
        <w:t xml:space="preserve"> указа Губернатора Брянской области </w:t>
      </w:r>
      <w:r>
        <w:t xml:space="preserve">направлен </w:t>
      </w:r>
      <w:r w:rsidRPr="002240DF">
        <w:t xml:space="preserve">на приведение в соответствие с действующим законодательством о государственной гражданской службе </w:t>
      </w:r>
      <w:r w:rsidRPr="002240DF">
        <w:rPr>
          <w:bCs/>
        </w:rPr>
        <w:t xml:space="preserve">основных государственных гарантий гражданских служащих. </w:t>
      </w: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  <w:r w:rsidRPr="00CD1699">
        <w:rPr>
          <w:rFonts w:ascii="Times New Roman" w:hAnsi="Times New Roman" w:cs="Times New Roman"/>
          <w:sz w:val="28"/>
          <w:szCs w:val="28"/>
        </w:rPr>
        <w:t xml:space="preserve">Заместитель руководителя администрации – </w:t>
      </w: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  <w:r w:rsidRPr="00CD1699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CD1699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CD1699" w:rsidRPr="00CD1699" w:rsidRDefault="00CD1699" w:rsidP="00CD1699">
      <w:pPr>
        <w:pStyle w:val="a3"/>
        <w:tabs>
          <w:tab w:val="left" w:pos="7655"/>
        </w:tabs>
        <w:rPr>
          <w:rFonts w:ascii="Times New Roman" w:hAnsi="Times New Roman" w:cs="Times New Roman"/>
          <w:sz w:val="28"/>
          <w:szCs w:val="28"/>
        </w:rPr>
      </w:pPr>
      <w:r w:rsidRPr="00CD1699">
        <w:rPr>
          <w:rFonts w:ascii="Times New Roman" w:hAnsi="Times New Roman" w:cs="Times New Roman"/>
          <w:sz w:val="28"/>
          <w:szCs w:val="28"/>
        </w:rPr>
        <w:t xml:space="preserve">службы и кадров </w:t>
      </w:r>
      <w:r w:rsidRPr="00CD169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2D571F">
        <w:rPr>
          <w:rFonts w:ascii="Times New Roman" w:hAnsi="Times New Roman" w:cs="Times New Roman"/>
          <w:sz w:val="28"/>
          <w:szCs w:val="28"/>
        </w:rPr>
        <w:t>Л</w:t>
      </w:r>
      <w:r w:rsidRPr="00CD1699">
        <w:rPr>
          <w:rFonts w:ascii="Times New Roman" w:hAnsi="Times New Roman" w:cs="Times New Roman"/>
          <w:sz w:val="28"/>
          <w:szCs w:val="28"/>
        </w:rPr>
        <w:t>.</w:t>
      </w:r>
      <w:r w:rsidR="002D571F">
        <w:rPr>
          <w:rFonts w:ascii="Times New Roman" w:hAnsi="Times New Roman" w:cs="Times New Roman"/>
          <w:sz w:val="28"/>
          <w:szCs w:val="28"/>
        </w:rPr>
        <w:t>В</w:t>
      </w:r>
      <w:r w:rsidRPr="00CD1699">
        <w:rPr>
          <w:rFonts w:ascii="Times New Roman" w:hAnsi="Times New Roman" w:cs="Times New Roman"/>
          <w:sz w:val="28"/>
          <w:szCs w:val="28"/>
        </w:rPr>
        <w:t xml:space="preserve">. </w:t>
      </w:r>
      <w:r w:rsidR="002D571F">
        <w:rPr>
          <w:rFonts w:ascii="Times New Roman" w:hAnsi="Times New Roman" w:cs="Times New Roman"/>
          <w:sz w:val="28"/>
          <w:szCs w:val="28"/>
        </w:rPr>
        <w:t>Плахова</w:t>
      </w: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Default="00CD1699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5FB7" w:rsidRDefault="00535FB7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5FB7" w:rsidRDefault="00535FB7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5FB7" w:rsidRDefault="00535FB7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5FB7" w:rsidRDefault="00535FB7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5FB7" w:rsidRDefault="00535FB7" w:rsidP="00CD16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1699" w:rsidRPr="00535FB7" w:rsidRDefault="00CD1699" w:rsidP="00CD16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5FB7">
        <w:rPr>
          <w:rFonts w:ascii="Times New Roman" w:hAnsi="Times New Roman" w:cs="Times New Roman"/>
          <w:sz w:val="24"/>
          <w:szCs w:val="24"/>
        </w:rPr>
        <w:t>исп. Титарев Д.Н.</w:t>
      </w:r>
    </w:p>
    <w:p w:rsidR="00CD1699" w:rsidRPr="00535FB7" w:rsidRDefault="00CD1699" w:rsidP="00CD1699">
      <w:pPr>
        <w:pStyle w:val="a3"/>
        <w:rPr>
          <w:rFonts w:ascii="Times New Roman" w:hAnsi="Times New Roman" w:cs="Times New Roman"/>
          <w:sz w:val="24"/>
          <w:szCs w:val="24"/>
        </w:rPr>
      </w:pPr>
      <w:r w:rsidRPr="00535FB7">
        <w:rPr>
          <w:rFonts w:ascii="Times New Roman" w:hAnsi="Times New Roman" w:cs="Times New Roman"/>
          <w:sz w:val="24"/>
          <w:szCs w:val="24"/>
        </w:rPr>
        <w:t>т. (4832) 74-22-01</w:t>
      </w:r>
    </w:p>
    <w:p w:rsidR="00583D11" w:rsidRPr="009515F9" w:rsidRDefault="004B26C6" w:rsidP="008432E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CD1699" w:rsidRPr="00535FB7">
        <w:rPr>
          <w:rFonts w:ascii="Times New Roman" w:hAnsi="Times New Roman" w:cs="Times New Roman"/>
          <w:sz w:val="24"/>
          <w:szCs w:val="24"/>
        </w:rPr>
        <w:t>.</w:t>
      </w:r>
      <w:r w:rsidR="00535FB7">
        <w:rPr>
          <w:rFonts w:ascii="Times New Roman" w:hAnsi="Times New Roman" w:cs="Times New Roman"/>
          <w:sz w:val="24"/>
          <w:szCs w:val="24"/>
        </w:rPr>
        <w:t>0</w:t>
      </w:r>
      <w:r w:rsidR="002D571F">
        <w:rPr>
          <w:rFonts w:ascii="Times New Roman" w:hAnsi="Times New Roman" w:cs="Times New Roman"/>
          <w:sz w:val="24"/>
          <w:szCs w:val="24"/>
        </w:rPr>
        <w:t>5</w:t>
      </w:r>
      <w:r w:rsidR="00CD1699" w:rsidRPr="00535FB7">
        <w:rPr>
          <w:rFonts w:ascii="Times New Roman" w:hAnsi="Times New Roman" w:cs="Times New Roman"/>
          <w:sz w:val="24"/>
          <w:szCs w:val="24"/>
        </w:rPr>
        <w:t>.202</w:t>
      </w:r>
      <w:r w:rsidR="002D571F">
        <w:rPr>
          <w:rFonts w:ascii="Times New Roman" w:hAnsi="Times New Roman" w:cs="Times New Roman"/>
          <w:sz w:val="24"/>
          <w:szCs w:val="24"/>
        </w:rPr>
        <w:t>3</w:t>
      </w:r>
      <w:bookmarkStart w:id="5" w:name="_GoBack"/>
      <w:bookmarkEnd w:id="5"/>
    </w:p>
    <w:sectPr w:rsidR="00583D11" w:rsidRPr="009515F9" w:rsidSect="006D0E7B">
      <w:pgSz w:w="11906" w:h="16838"/>
      <w:pgMar w:top="1134" w:right="707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E51" w:rsidRDefault="00295E51" w:rsidP="00D52DF9">
      <w:pPr>
        <w:spacing w:after="0" w:line="240" w:lineRule="auto"/>
      </w:pPr>
      <w:r>
        <w:separator/>
      </w:r>
    </w:p>
  </w:endnote>
  <w:endnote w:type="continuationSeparator" w:id="0">
    <w:p w:rsidR="00295E51" w:rsidRDefault="00295E51" w:rsidP="00D52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E51" w:rsidRDefault="00295E51" w:rsidP="00D52DF9">
      <w:pPr>
        <w:spacing w:after="0" w:line="240" w:lineRule="auto"/>
      </w:pPr>
      <w:r>
        <w:separator/>
      </w:r>
    </w:p>
  </w:footnote>
  <w:footnote w:type="continuationSeparator" w:id="0">
    <w:p w:rsidR="00295E51" w:rsidRDefault="00295E51" w:rsidP="00D52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0927732"/>
      <w:docPartObj>
        <w:docPartGallery w:val="Page Numbers (Top of Page)"/>
        <w:docPartUnique/>
      </w:docPartObj>
    </w:sdtPr>
    <w:sdtEndPr/>
    <w:sdtContent>
      <w:p w:rsidR="004E60B8" w:rsidRDefault="004E60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E7B">
          <w:rPr>
            <w:noProof/>
          </w:rPr>
          <w:t>2</w:t>
        </w:r>
        <w:r>
          <w:fldChar w:fldCharType="end"/>
        </w:r>
      </w:p>
    </w:sdtContent>
  </w:sdt>
  <w:p w:rsidR="004E60B8" w:rsidRDefault="004E60B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7AE"/>
    <w:rsid w:val="00006D89"/>
    <w:rsid w:val="00015006"/>
    <w:rsid w:val="0004466A"/>
    <w:rsid w:val="00051752"/>
    <w:rsid w:val="00060D52"/>
    <w:rsid w:val="0009584E"/>
    <w:rsid w:val="000A14E4"/>
    <w:rsid w:val="000E1812"/>
    <w:rsid w:val="001049A2"/>
    <w:rsid w:val="00121CBC"/>
    <w:rsid w:val="001415B4"/>
    <w:rsid w:val="001513F8"/>
    <w:rsid w:val="00160D29"/>
    <w:rsid w:val="00167053"/>
    <w:rsid w:val="0017398D"/>
    <w:rsid w:val="00194C3A"/>
    <w:rsid w:val="001A42B3"/>
    <w:rsid w:val="001F4D5E"/>
    <w:rsid w:val="002240DF"/>
    <w:rsid w:val="002247EC"/>
    <w:rsid w:val="002340EB"/>
    <w:rsid w:val="002736D0"/>
    <w:rsid w:val="00295E51"/>
    <w:rsid w:val="002C4065"/>
    <w:rsid w:val="002D571F"/>
    <w:rsid w:val="002E2F0B"/>
    <w:rsid w:val="003142EE"/>
    <w:rsid w:val="003352E8"/>
    <w:rsid w:val="003511ED"/>
    <w:rsid w:val="00356606"/>
    <w:rsid w:val="0037144E"/>
    <w:rsid w:val="003868CF"/>
    <w:rsid w:val="00387941"/>
    <w:rsid w:val="004300FC"/>
    <w:rsid w:val="00461F40"/>
    <w:rsid w:val="004B26C6"/>
    <w:rsid w:val="004E60B8"/>
    <w:rsid w:val="005125BB"/>
    <w:rsid w:val="00527E99"/>
    <w:rsid w:val="00535FB7"/>
    <w:rsid w:val="00576E67"/>
    <w:rsid w:val="00583D11"/>
    <w:rsid w:val="005E43B2"/>
    <w:rsid w:val="006078AB"/>
    <w:rsid w:val="00630A1E"/>
    <w:rsid w:val="00641084"/>
    <w:rsid w:val="006B268D"/>
    <w:rsid w:val="006D0E7B"/>
    <w:rsid w:val="006E6E20"/>
    <w:rsid w:val="007051B8"/>
    <w:rsid w:val="00712568"/>
    <w:rsid w:val="00735946"/>
    <w:rsid w:val="007612B5"/>
    <w:rsid w:val="00761786"/>
    <w:rsid w:val="0076750F"/>
    <w:rsid w:val="0078422E"/>
    <w:rsid w:val="007C7A70"/>
    <w:rsid w:val="007D6261"/>
    <w:rsid w:val="007F05A1"/>
    <w:rsid w:val="00800BDF"/>
    <w:rsid w:val="00805032"/>
    <w:rsid w:val="00831679"/>
    <w:rsid w:val="008353A8"/>
    <w:rsid w:val="008432E4"/>
    <w:rsid w:val="00853B3B"/>
    <w:rsid w:val="0086248E"/>
    <w:rsid w:val="00862819"/>
    <w:rsid w:val="00873B92"/>
    <w:rsid w:val="00873F1A"/>
    <w:rsid w:val="008B28A0"/>
    <w:rsid w:val="009314CD"/>
    <w:rsid w:val="009515F9"/>
    <w:rsid w:val="00956504"/>
    <w:rsid w:val="009657C8"/>
    <w:rsid w:val="00966527"/>
    <w:rsid w:val="00974DCA"/>
    <w:rsid w:val="009863BD"/>
    <w:rsid w:val="0098677B"/>
    <w:rsid w:val="009A59F5"/>
    <w:rsid w:val="009B7B15"/>
    <w:rsid w:val="009C2029"/>
    <w:rsid w:val="009D6F62"/>
    <w:rsid w:val="009E5837"/>
    <w:rsid w:val="009F1E34"/>
    <w:rsid w:val="00A42439"/>
    <w:rsid w:val="00A42B8F"/>
    <w:rsid w:val="00A73F74"/>
    <w:rsid w:val="00AA1367"/>
    <w:rsid w:val="00AC6F27"/>
    <w:rsid w:val="00B04D03"/>
    <w:rsid w:val="00B46369"/>
    <w:rsid w:val="00B5519E"/>
    <w:rsid w:val="00B751D9"/>
    <w:rsid w:val="00BA733D"/>
    <w:rsid w:val="00BA75B1"/>
    <w:rsid w:val="00BD074B"/>
    <w:rsid w:val="00C307AE"/>
    <w:rsid w:val="00C558E8"/>
    <w:rsid w:val="00C70C30"/>
    <w:rsid w:val="00C73793"/>
    <w:rsid w:val="00C85156"/>
    <w:rsid w:val="00CA231E"/>
    <w:rsid w:val="00CD1699"/>
    <w:rsid w:val="00D52DF9"/>
    <w:rsid w:val="00D64C5A"/>
    <w:rsid w:val="00D74D17"/>
    <w:rsid w:val="00E01C5A"/>
    <w:rsid w:val="00E5315C"/>
    <w:rsid w:val="00E60012"/>
    <w:rsid w:val="00E938CF"/>
    <w:rsid w:val="00EC4A09"/>
    <w:rsid w:val="00F065F3"/>
    <w:rsid w:val="00F073A0"/>
    <w:rsid w:val="00F23E5A"/>
    <w:rsid w:val="00F5022D"/>
    <w:rsid w:val="00FC4CFB"/>
    <w:rsid w:val="00FE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8A0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07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07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307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862819"/>
    <w:pPr>
      <w:spacing w:after="0" w:line="240" w:lineRule="auto"/>
    </w:pPr>
  </w:style>
  <w:style w:type="paragraph" w:customStyle="1" w:styleId="tekstob">
    <w:name w:val="tekstob"/>
    <w:basedOn w:val="a"/>
    <w:rsid w:val="008B28A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8B28A0"/>
    <w:pPr>
      <w:spacing w:after="0" w:line="240" w:lineRule="auto"/>
      <w:jc w:val="both"/>
    </w:pPr>
    <w:rPr>
      <w:rFonts w:eastAsia="Times New Roman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8B28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4300F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52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52DF9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D52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52DF9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E60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0012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9515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8A0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07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07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307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862819"/>
    <w:pPr>
      <w:spacing w:after="0" w:line="240" w:lineRule="auto"/>
    </w:pPr>
  </w:style>
  <w:style w:type="paragraph" w:customStyle="1" w:styleId="tekstob">
    <w:name w:val="tekstob"/>
    <w:basedOn w:val="a"/>
    <w:rsid w:val="008B28A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8B28A0"/>
    <w:pPr>
      <w:spacing w:after="0" w:line="240" w:lineRule="auto"/>
      <w:jc w:val="both"/>
    </w:pPr>
    <w:rPr>
      <w:rFonts w:eastAsia="Times New Roman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8B28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4300F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52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52DF9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D52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52DF9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E60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0012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9515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FD4EA3984009234C01E2E94F1BC3733C94D7A29BEB13D771D81E21AB01E5B76D9DBCEA2F863768515FAB02F934E993C743D55E67295C907F0552dBp2N" TargetMode="External"/><Relationship Id="rId13" Type="http://schemas.openxmlformats.org/officeDocument/2006/relationships/hyperlink" Target="consultantplus://offline/ref=FF33E0B56AA37BB8A24074F6EC960E7574D6C1D873A4ACB3732771A18420D7A3F9768027A2249476460E8AFAD1A809CC393191CE53i228N" TargetMode="External"/><Relationship Id="rId18" Type="http://schemas.openxmlformats.org/officeDocument/2006/relationships/hyperlink" Target="consultantplus://offline/ref=C6D3100923150E42AC7746A00CEEDE324C34C710A83DDA846DCAA85D80C70EFBDED17B422B271F5D3D74B5DCE2E70FDD955EF18F2650992CnDwEN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old.bryanskobl.ru" TargetMode="External"/><Relationship Id="rId7" Type="http://schemas.openxmlformats.org/officeDocument/2006/relationships/hyperlink" Target="consultantplus://offline/ref=C6D3100923150E42AC7746A00CEEDE324C34C710A83DDA846DCAA85D80C70EFBDED17B422B271F5D3D74B5DCE2E70FDD955EF18F2650992CnDwEN" TargetMode="External"/><Relationship Id="rId12" Type="http://schemas.openxmlformats.org/officeDocument/2006/relationships/hyperlink" Target="consultantplus://offline/ref=ABC49F0FE90BE2E0EB8ED96BF3A60AA63FB3F48DFF0C7E67E2AE21A2262A1038BEAD30B5BAE6D5AD2FB8F64466EBC49E5C0877A66975A284dAUFI" TargetMode="External"/><Relationship Id="rId17" Type="http://schemas.openxmlformats.org/officeDocument/2006/relationships/hyperlink" Target="consultantplus://offline/ref=8CFD4EA3984009234C01E2E94F1BC3733C94D7A29BEB13D771D81E21AB01E5B76D9DBCEA2F863768515FAB02F934E993C743D55E67295C907F0552dBp2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6D3100923150E42AC7746A00CEEDE324C34C710A83DDA846DCAA85D80C70EFBDED17B422B271F5D3D74B5DCE2E70FDD955EF18F2650992CnDwEN" TargetMode="External"/><Relationship Id="rId20" Type="http://schemas.openxmlformats.org/officeDocument/2006/relationships/hyperlink" Target="consultantplus://offline/ref=C6D3100923150E42AC7746A00CEEDE324C34C710A83DDA846DCAA85D80C70EFBDED17B422B271F5D3D74B5DCE2E70FDD955EF18F2650992CnDwEN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F33E0B56AA37BB8A2406AFBFAFA507F72D999D47AACA5E4287777F6DB70D1F6B9368672F562CA2F1648C1F7D5B415CC3Ei22C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F33E0B56AA37BB8A24074F6EC960E7574D6C1D873A4ACB3732771A18420D7A3F9768027A4269B2216418BA694FF1ACD3E3193CB4F29C492i92EN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8CFD4EA3984009234C01E2E94F1BC3733C94D7A29BEB13D771D81E21AB01E5B76D9DBCEA2F863768515FAB02F934E993C743D55E67295C907F0552dBp2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8BC78D08023B6DEAD69F9D050E3231F57695550738C7A00DE5919A0251AFD18EEC8F1BAF015EC17E0B5DAD74B8DFD9F9D087BA0129600AE98E351CQ3zFN" TargetMode="External"/><Relationship Id="rId14" Type="http://schemas.openxmlformats.org/officeDocument/2006/relationships/hyperlink" Target="consultantplus://offline/ref=FF33E0B56AA37BB8A24074F6EC960E7574D6C1D873A4ACB3732771A18420D7A3F9768022A5239476460E8AFAD1A809CC393191CE53i228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2992</Words>
  <Characters>17060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Титарев Дмитрий Николаевич</dc:creator>
  <cp:lastModifiedBy>admin</cp:lastModifiedBy>
  <cp:revision>4</cp:revision>
  <cp:lastPrinted>2023-05-17T10:07:00Z</cp:lastPrinted>
  <dcterms:created xsi:type="dcterms:W3CDTF">2023-05-17T11:48:00Z</dcterms:created>
  <dcterms:modified xsi:type="dcterms:W3CDTF">2023-05-17T11:49:00Z</dcterms:modified>
</cp:coreProperties>
</file>